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B6" w:rsidRPr="000C3273" w:rsidRDefault="00A231BD" w:rsidP="00A231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C327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ตัวบ่งชี้และเกณฑ์การประเมินคุณภาพภายนอกรอบสี่</w:t>
      </w:r>
    </w:p>
    <w:p w:rsidR="0018302C" w:rsidRPr="000C3273" w:rsidRDefault="000C3273" w:rsidP="00183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8302C" w:rsidRPr="000C3273">
        <w:rPr>
          <w:rFonts w:ascii="TH SarabunPSK" w:hAnsi="TH SarabunPSK" w:cs="TH SarabunPSK" w:hint="cs"/>
          <w:b/>
          <w:bCs/>
          <w:sz w:val="32"/>
          <w:szCs w:val="32"/>
          <w:cs/>
        </w:rPr>
        <w:t>. ประเด็นพิจารณา</w:t>
      </w:r>
    </w:p>
    <w:p w:rsidR="00A231BD" w:rsidRPr="000C3273" w:rsidRDefault="000C3273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0C3273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0C327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๑.๑ </w:t>
      </w:r>
      <w:r w:rsidR="00A231BD"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ตัวบ่งชี้ที่ไม่มีค่าอำนาจจำแนก ได้แก่  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๙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๑๖.๑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๑๗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๑๘.๑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0C32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๑๘.๒</w:t>
      </w:r>
      <w:r w:rsidR="00A231BD" w:rsidRPr="000C32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C3273" w:rsidRPr="00A231BD" w:rsidRDefault="000C3273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4E10E2" w:rsidTr="00417A0B">
        <w:trPr>
          <w:tblHeader/>
        </w:trPr>
        <w:tc>
          <w:tcPr>
            <w:tcW w:w="6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10E2" w:rsidRPr="000C3273" w:rsidRDefault="004E10E2" w:rsidP="004E10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0C32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10E2" w:rsidRPr="000C3273" w:rsidRDefault="004E10E2" w:rsidP="004E10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0C32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ข้อคิดเห็น/ข้อเสนอแนะ</w:t>
            </w:r>
          </w:p>
        </w:tc>
      </w:tr>
      <w:tr w:rsidR="004E10E2" w:rsidTr="005410BB">
        <w:tc>
          <w:tcPr>
            <w:tcW w:w="6858" w:type="dxa"/>
            <w:tcBorders>
              <w:bottom w:val="single" w:sz="4" w:space="0" w:color="auto"/>
            </w:tcBorders>
          </w:tcPr>
          <w:p w:rsidR="004E10E2" w:rsidRPr="005410BB" w:rsidRDefault="004E10E2" w:rsidP="004E10E2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๘. </w:t>
            </w: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ab/>
              <w:t>ผลการนำความรู้และประสบการณ์จากการให้บริการวิชาการมาใช้ในการพัฒนาการเรียนการสอนและ/หรือการวิจัย</w:t>
            </w:r>
          </w:p>
          <w:p w:rsidR="0096780F" w:rsidRPr="0096780F" w:rsidRDefault="0096780F" w:rsidP="004E10E2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96780F" w:rsidRP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วิธีการคำนวณ</w:t>
            </w:r>
            <w:r w:rsidRPr="0096780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27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990"/>
            </w:tblGrid>
            <w:tr w:rsidR="0096780F" w:rsidRPr="0096780F" w:rsidTr="0096780F">
              <w:tc>
                <w:tcPr>
                  <w:tcW w:w="5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780F" w:rsidRPr="0096780F" w:rsidRDefault="0096780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จำนวนโครงการ</w:t>
                  </w:r>
                  <w:r w:rsidRPr="0096780F">
                    <w:rPr>
                      <w:rFonts w:ascii="TH SarabunPSK" w:hAnsi="TH SarabunPSK" w:cs="TH SarabunPSK"/>
                      <w:szCs w:val="28"/>
                    </w:rPr>
                    <w:t>/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กิจกรรมบริการวิชาการ</w:t>
                  </w:r>
                </w:p>
                <w:p w:rsidR="0096780F" w:rsidRPr="0096780F" w:rsidRDefault="0096780F" w:rsidP="0051252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ที่นำมาใช้ในการพัฒนาการเรียนการสอนและการวิจัย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:rsidR="0096780F" w:rsidRPr="0096780F" w:rsidRDefault="0096780F" w:rsidP="0051252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96780F">
                    <w:rPr>
                      <w:rFonts w:ascii="TH SarabunPSK" w:eastAsia="Times New Roman" w:hAnsi="TH SarabunPSK" w:cs="TH SarabunPSK"/>
                      <w:sz w:val="28"/>
                    </w:rPr>
                    <w:t xml:space="preserve">X </w:t>
                  </w:r>
                  <w:r w:rsidRPr="0096780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๑๐๐</w:t>
                  </w:r>
                </w:p>
              </w:tc>
            </w:tr>
            <w:tr w:rsidR="0096780F" w:rsidRPr="0096780F" w:rsidTr="0096780F">
              <w:tc>
                <w:tcPr>
                  <w:tcW w:w="5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780F" w:rsidRPr="0096780F" w:rsidRDefault="0096780F" w:rsidP="0051252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จำนวนโครงการ</w:t>
                  </w:r>
                  <w:r w:rsidRPr="0096780F">
                    <w:rPr>
                      <w:rFonts w:ascii="TH SarabunPSK" w:eastAsia="Calibri" w:hAnsi="TH SarabunPSK" w:cs="TH SarabunPSK"/>
                      <w:sz w:val="28"/>
                    </w:rPr>
                    <w:t>/</w:t>
                  </w: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กิจกรรมบริการวิชาการตามแผน</w:t>
                  </w:r>
                </w:p>
                <w:p w:rsidR="0096780F" w:rsidRPr="0096780F" w:rsidRDefault="0096780F" w:rsidP="0051252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ที่สภาสถาบันอนุมัติ</w:t>
                  </w:r>
                </w:p>
              </w:tc>
              <w:tc>
                <w:tcPr>
                  <w:tcW w:w="990" w:type="dxa"/>
                  <w:vMerge/>
                </w:tcPr>
                <w:p w:rsidR="0096780F" w:rsidRPr="0096780F" w:rsidRDefault="0096780F" w:rsidP="0051252A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:rsidR="0096780F" w:rsidRP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p w:rsidR="0096780F" w:rsidRPr="0096780F" w:rsidRDefault="0096780F" w:rsidP="0096780F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ใช้บัญญัติไตรยางศ์เทียบ โดยกำหนดร้อยละ ๓๐ เท่ากับ ๕ คะแนน </w:t>
            </w:r>
          </w:p>
          <w:p w:rsidR="0096780F" w:rsidRPr="0096780F" w:rsidRDefault="0096780F" w:rsidP="004E10E2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4E10E2" w:rsidRPr="00246754" w:rsidRDefault="00246754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4E10E2" w:rsidTr="005410BB">
        <w:tc>
          <w:tcPr>
            <w:tcW w:w="6858" w:type="dxa"/>
            <w:tcBorders>
              <w:top w:val="single" w:sz="4" w:space="0" w:color="auto"/>
              <w:bottom w:val="dotted" w:sz="4" w:space="0" w:color="auto"/>
            </w:tcBorders>
          </w:tcPr>
          <w:p w:rsidR="004E10E2" w:rsidRDefault="004E10E2" w:rsidP="00B4215A">
            <w:pPr>
              <w:ind w:left="270" w:hanging="270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๙. </w:t>
            </w:r>
            <w:r w:rsidRPr="005410BB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ab/>
            </w: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ผลการเรียนรู้และเสริมสร้างความเข้มแข็งของชุมชนหรือองค์กรภายนอก</w:t>
            </w:r>
          </w:p>
          <w:p w:rsidR="005410BB" w:rsidRPr="005410BB" w:rsidRDefault="005410BB" w:rsidP="00B4215A">
            <w:pPr>
              <w:ind w:left="270" w:hanging="270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96780F" w:rsidRP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ประเด็นการพิจารณา</w:t>
            </w:r>
          </w:p>
          <w:p w:rsidR="0096780F" w:rsidRPr="0096780F" w:rsidRDefault="0096780F" w:rsidP="005410BB">
            <w:pPr>
              <w:pStyle w:val="1"/>
              <w:ind w:left="270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๑. มีการดำเนินงานตามวงจรคุณภาพ (</w:t>
            </w:r>
            <w:r w:rsidRPr="0096780F">
              <w:rPr>
                <w:rFonts w:ascii="TH SarabunPSK" w:hAnsi="TH SarabunPSK" w:cs="TH SarabunPSK"/>
                <w:sz w:val="28"/>
                <w:szCs w:val="28"/>
              </w:rPr>
              <w:t>PDCA</w:t>
            </w: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) โดยการมีส่วนร่วมของชุมชนหรือองค์กร</w:t>
            </w:r>
          </w:p>
          <w:p w:rsidR="0096780F" w:rsidRPr="0096780F" w:rsidRDefault="0096780F" w:rsidP="005410BB">
            <w:pPr>
              <w:pStyle w:val="1"/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บรรลุเป้าหมายตามแผนประจำปีไม่ต่ำกว่าร้อยละ ๘๐ </w:t>
            </w:r>
          </w:p>
          <w:p w:rsidR="0096780F" w:rsidRPr="0096780F" w:rsidRDefault="0096780F" w:rsidP="005410BB">
            <w:pPr>
              <w:pStyle w:val="1"/>
              <w:ind w:left="270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๓. ชุมชนหรือองค์กรมีผู้นำหรือสมาชิกที่มีการเรียนรู้และดำเนินกิจกรรมอย่างต่อเนื่อง</w:t>
            </w:r>
          </w:p>
          <w:p w:rsidR="0096780F" w:rsidRPr="0096780F" w:rsidRDefault="0096780F" w:rsidP="005410BB">
            <w:pPr>
              <w:pStyle w:val="1"/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๔. ชุมชนหรือองค์กรสร้างกลไกที่มีการพัฒนาตนเอง โดยคงอัตลักษณ์ของคนในชุมชนและเอกลักษณ์ของท้องถิ่นอย่างต่อเนื่องหรือยั่งยืน</w:t>
            </w:r>
          </w:p>
          <w:p w:rsidR="0096780F" w:rsidRDefault="0096780F" w:rsidP="005410BB">
            <w:pPr>
              <w:pStyle w:val="1"/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๕. มีผลกระทบที่เกิดประโยชน์สร้างคุณค่าต่อสังคม หรือชุมชน/องค์กรมีความเข้มแข็ง</w:t>
            </w:r>
          </w:p>
          <w:p w:rsidR="005410BB" w:rsidRPr="0096780F" w:rsidRDefault="005410BB" w:rsidP="005410BB">
            <w:pPr>
              <w:pStyle w:val="1"/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780F" w:rsidRPr="00432D9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3"/>
              <w:gridCol w:w="1273"/>
            </w:tblGrid>
            <w:tr w:rsidR="005410BB" w:rsidTr="0051252A"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1273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๔</w:t>
                  </w:r>
                </w:p>
              </w:tc>
              <w:tc>
                <w:tcPr>
                  <w:tcW w:w="1273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๕</w:t>
                  </w:r>
                </w:p>
              </w:tc>
            </w:tr>
            <w:tr w:rsidR="005410BB" w:rsidTr="0051252A"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๑ ข้อ</w:t>
                  </w:r>
                </w:p>
              </w:tc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๒ ข้อ</w:t>
                  </w:r>
                </w:p>
              </w:tc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๓ ข้อ</w:t>
                  </w:r>
                </w:p>
              </w:tc>
              <w:tc>
                <w:tcPr>
                  <w:tcW w:w="1273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๔ ข้อ</w:t>
                  </w:r>
                </w:p>
              </w:tc>
              <w:tc>
                <w:tcPr>
                  <w:tcW w:w="1273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๕ ข้อ</w:t>
                  </w:r>
                </w:p>
              </w:tc>
            </w:tr>
          </w:tbl>
          <w:p w:rsidR="00AF5085" w:rsidRDefault="00AF5085" w:rsidP="00B4215A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Default="005410BB" w:rsidP="00B4215A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Default="005410BB" w:rsidP="00B4215A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Default="005410BB" w:rsidP="00B4215A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Default="005410BB" w:rsidP="00B4215A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Pr="00A231BD" w:rsidRDefault="005410BB" w:rsidP="005410BB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dotted" w:sz="4" w:space="0" w:color="auto"/>
            </w:tcBorders>
          </w:tcPr>
          <w:p w:rsidR="004E10E2" w:rsidRPr="005410BB" w:rsidRDefault="005410BB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4E10E2" w:rsidTr="005410BB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4E10E2" w:rsidRPr="005410BB" w:rsidRDefault="004E10E2" w:rsidP="00A231BD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๑๐. การส่งเสริมและสนับสนุนด้านศิลปะและวัฒนธรรม</w:t>
            </w:r>
          </w:p>
          <w:p w:rsidR="005410BB" w:rsidRDefault="005410BB" w:rsidP="00432D9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32D9F" w:rsidRPr="00432D9F" w:rsidRDefault="00432D9F" w:rsidP="00432D9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ประเด็นการพิจารณา </w:t>
            </w:r>
          </w:p>
          <w:p w:rsidR="00432D9F" w:rsidRPr="00432D9F" w:rsidRDefault="00432D9F" w:rsidP="00432D9F">
            <w:pPr>
              <w:pStyle w:val="1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๑. มีการดำเนินงานตามวงจรคุณภาพ (</w:t>
            </w:r>
            <w:r w:rsidRPr="00432D9F">
              <w:rPr>
                <w:rFonts w:ascii="TH SarabunPSK" w:hAnsi="TH SarabunPSK" w:cs="TH SarabunPSK"/>
                <w:sz w:val="28"/>
                <w:szCs w:val="28"/>
              </w:rPr>
              <w:t>PDCA</w:t>
            </w: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:rsidR="00432D9F" w:rsidRPr="00432D9F" w:rsidRDefault="00432D9F" w:rsidP="00432D9F">
            <w:pPr>
              <w:pStyle w:val="1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๒. บรรลุเป้าหมายตามแผน</w:t>
            </w:r>
            <w:r w:rsidRPr="00432D9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</w:t>
            </w: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ไม่ต่ำกว่าร้อยละ ๘๐ </w:t>
            </w:r>
          </w:p>
          <w:p w:rsidR="00432D9F" w:rsidRPr="00432D9F" w:rsidRDefault="00432D9F" w:rsidP="00432D9F">
            <w:pPr>
              <w:pStyle w:val="1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๓. มีการดำเนินงานสม่ำเสมออย่างต่อเนื่อง</w:t>
            </w:r>
          </w:p>
          <w:p w:rsidR="00432D9F" w:rsidRPr="00432D9F" w:rsidRDefault="00432D9F" w:rsidP="00432D9F">
            <w:pPr>
              <w:pStyle w:val="1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๔. เกิดประโยชน์และสร้างคุณค่าต่อชุมชนภายใน/ภายนอก</w:t>
            </w:r>
          </w:p>
          <w:p w:rsidR="00432D9F" w:rsidRDefault="00432D9F" w:rsidP="00432D9F">
            <w:pPr>
              <w:pStyle w:val="1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๕. ได้รับการยกย่องระดับชาติและ/หรือนานาชาติ</w:t>
            </w:r>
          </w:p>
          <w:p w:rsidR="000A4749" w:rsidRPr="00432D9F" w:rsidRDefault="000A4749" w:rsidP="00432D9F">
            <w:pPr>
              <w:pStyle w:val="1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32D9F" w:rsidRPr="00432D9F" w:rsidRDefault="00432D9F" w:rsidP="00432D9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3"/>
              <w:gridCol w:w="1273"/>
            </w:tblGrid>
            <w:tr w:rsidR="00432D9F" w:rsidTr="0051252A">
              <w:tc>
                <w:tcPr>
                  <w:tcW w:w="1272" w:type="dxa"/>
                  <w:vAlign w:val="center"/>
                </w:tcPr>
                <w:p w:rsidR="00432D9F" w:rsidRPr="0096780F" w:rsidRDefault="00432D9F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1272" w:type="dxa"/>
                  <w:vAlign w:val="center"/>
                </w:tcPr>
                <w:p w:rsidR="00432D9F" w:rsidRPr="0096780F" w:rsidRDefault="00432D9F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1272" w:type="dxa"/>
                  <w:vAlign w:val="center"/>
                </w:tcPr>
                <w:p w:rsidR="00432D9F" w:rsidRPr="0096780F" w:rsidRDefault="00432D9F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1273" w:type="dxa"/>
                  <w:vAlign w:val="center"/>
                </w:tcPr>
                <w:p w:rsidR="00432D9F" w:rsidRPr="0096780F" w:rsidRDefault="00432D9F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๔</w:t>
                  </w:r>
                </w:p>
              </w:tc>
              <w:tc>
                <w:tcPr>
                  <w:tcW w:w="1273" w:type="dxa"/>
                  <w:vAlign w:val="center"/>
                </w:tcPr>
                <w:p w:rsidR="00432D9F" w:rsidRPr="0096780F" w:rsidRDefault="00432D9F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๕</w:t>
                  </w:r>
                </w:p>
              </w:tc>
            </w:tr>
            <w:tr w:rsidR="00432D9F" w:rsidTr="0051252A">
              <w:tc>
                <w:tcPr>
                  <w:tcW w:w="1272" w:type="dxa"/>
                </w:tcPr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๑ ข้อ</w:t>
                  </w:r>
                </w:p>
              </w:tc>
              <w:tc>
                <w:tcPr>
                  <w:tcW w:w="1272" w:type="dxa"/>
                </w:tcPr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๒ ข้อ</w:t>
                  </w:r>
                </w:p>
              </w:tc>
              <w:tc>
                <w:tcPr>
                  <w:tcW w:w="1272" w:type="dxa"/>
                </w:tcPr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๓ ข้อ</w:t>
                  </w:r>
                </w:p>
              </w:tc>
              <w:tc>
                <w:tcPr>
                  <w:tcW w:w="1273" w:type="dxa"/>
                </w:tcPr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๔ ข้อ</w:t>
                  </w:r>
                </w:p>
              </w:tc>
              <w:tc>
                <w:tcPr>
                  <w:tcW w:w="1273" w:type="dxa"/>
                </w:tcPr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432D9F" w:rsidRPr="0096780F" w:rsidRDefault="00432D9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๕ ข้อ</w:t>
                  </w:r>
                </w:p>
              </w:tc>
            </w:tr>
          </w:tbl>
          <w:p w:rsidR="00D453F8" w:rsidRDefault="00D453F8" w:rsidP="00A231BD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D453F8" w:rsidRPr="00A231BD" w:rsidRDefault="00D453F8" w:rsidP="00A231BD">
            <w:pPr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</w:tcPr>
          <w:p w:rsidR="005410BB" w:rsidRDefault="005410BB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</w:rPr>
            </w:pPr>
          </w:p>
          <w:p w:rsidR="004E10E2" w:rsidRPr="005410BB" w:rsidRDefault="005410BB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4E10E2" w:rsidTr="005410BB">
        <w:tc>
          <w:tcPr>
            <w:tcW w:w="6858" w:type="dxa"/>
            <w:tcBorders>
              <w:top w:val="single" w:sz="4" w:space="0" w:color="auto"/>
              <w:bottom w:val="dotted" w:sz="4" w:space="0" w:color="auto"/>
            </w:tcBorders>
          </w:tcPr>
          <w:p w:rsidR="004E10E2" w:rsidRPr="005410BB" w:rsidRDefault="004E10E2" w:rsidP="00A231BD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๑๑. การพัฒนาสุนทรียภาพในมิติทางศิลปะและวัฒนธรรม</w:t>
            </w:r>
          </w:p>
          <w:p w:rsidR="005410BB" w:rsidRDefault="005410BB" w:rsidP="00A231BD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0A4749" w:rsidRPr="000A4749" w:rsidRDefault="000A4749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ประเด็นการพิจารณา </w:t>
            </w:r>
          </w:p>
          <w:p w:rsidR="000A4749" w:rsidRPr="000A4749" w:rsidRDefault="000A4749" w:rsidP="00847FC0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๑. การมีส่วนร่วมของบุคลากรในสถาบันที่ก่อให้เกิดวัฒนธรรมที่ดี</w:t>
            </w:r>
          </w:p>
          <w:p w:rsidR="000A4749" w:rsidRPr="000A4749" w:rsidRDefault="000A4749" w:rsidP="00847FC0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ab/>
            </w:r>
            <w:r w:rsidRPr="000A474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สิ่งแวดล้อมด้านความปลอดภัยของอาคารสถานที่ สะอาดถูกสุขลักษณะ และตกแต่งอย่างมีความสุนทรีย์</w:t>
            </w:r>
          </w:p>
          <w:p w:rsidR="000A4749" w:rsidRPr="000A4749" w:rsidRDefault="000A4749" w:rsidP="00847FC0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๓. ปรับแต่งและรักษาภูมิทัศน์ให้สวยงาม สอดคล้องกับธรรมชาติ และเป็นมิตรกับสิ่งแวดล้อม</w:t>
            </w:r>
          </w:p>
          <w:p w:rsidR="000A4749" w:rsidRPr="000A4749" w:rsidRDefault="000A4749" w:rsidP="00847FC0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๔. การจัดให้มีพื้นที่และกิจกรรมทางวัฒนธรรมที่เอื้อและส่งเสริมให้นักศึกษาและบุคลากรมีส่วนร่วมอย่างสม่ำเสมอ </w:t>
            </w:r>
          </w:p>
          <w:p w:rsidR="000A4749" w:rsidRDefault="000A4749" w:rsidP="00847FC0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 ระดับความพึงพอใจของบุคลากรและนักศึกษาที่เกี่ยวกับประเด็น ๑ - ๔ ไม่ต่ำกว่า ๓.๕๑ จากคะแนนเต็ม ๕ </w:t>
            </w:r>
          </w:p>
          <w:p w:rsidR="005410BB" w:rsidRPr="000A4749" w:rsidRDefault="005410BB" w:rsidP="000A4749">
            <w:pPr>
              <w:pStyle w:val="1"/>
              <w:ind w:left="270" w:hanging="270"/>
              <w:rPr>
                <w:rFonts w:ascii="TH SarabunPSK" w:hAnsi="TH SarabunPSK" w:cs="TH SarabunPSK"/>
                <w:spacing w:val="-22"/>
                <w:sz w:val="28"/>
                <w:szCs w:val="28"/>
              </w:rPr>
            </w:pPr>
          </w:p>
          <w:p w:rsidR="000A4749" w:rsidRPr="00432D9F" w:rsidRDefault="000A4749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3"/>
              <w:gridCol w:w="1273"/>
            </w:tblGrid>
            <w:tr w:rsidR="005410BB" w:rsidTr="0051252A"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1273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๔</w:t>
                  </w:r>
                </w:p>
              </w:tc>
              <w:tc>
                <w:tcPr>
                  <w:tcW w:w="1273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๕</w:t>
                  </w:r>
                </w:p>
              </w:tc>
            </w:tr>
            <w:tr w:rsidR="005410BB" w:rsidTr="0051252A"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๑ ข้อ</w:t>
                  </w:r>
                </w:p>
              </w:tc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๒ ข้อ</w:t>
                  </w:r>
                </w:p>
              </w:tc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๓ ข้อ</w:t>
                  </w:r>
                </w:p>
              </w:tc>
              <w:tc>
                <w:tcPr>
                  <w:tcW w:w="1273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๔ ข้อ</w:t>
                  </w:r>
                </w:p>
              </w:tc>
              <w:tc>
                <w:tcPr>
                  <w:tcW w:w="1273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๕ ข้อ</w:t>
                  </w:r>
                </w:p>
              </w:tc>
            </w:tr>
          </w:tbl>
          <w:p w:rsidR="00AF5085" w:rsidRDefault="00AF5085" w:rsidP="00A231BD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Default="005410BB" w:rsidP="00A231BD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Default="005410BB" w:rsidP="00A231BD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5410BB" w:rsidRPr="00A231BD" w:rsidRDefault="005410BB" w:rsidP="00A231BD">
            <w:pPr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dotted" w:sz="4" w:space="0" w:color="auto"/>
            </w:tcBorders>
          </w:tcPr>
          <w:p w:rsidR="004E10E2" w:rsidRDefault="004E10E2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5410BB" w:rsidRPr="005410BB" w:rsidRDefault="005410BB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4E10E2" w:rsidTr="005410BB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4E10E2" w:rsidRPr="005410BB" w:rsidRDefault="004E10E2" w:rsidP="004E10E2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๑๖. ผลการพัฒนาตามอัตลักษณ์ของสถาบัน</w:t>
            </w:r>
          </w:p>
          <w:p w:rsidR="004E10E2" w:rsidRDefault="004E10E2" w:rsidP="004E10E2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     ๑๖.๑ ผลการบริหารสถาบันให้เกิดอัตลักษณ์</w:t>
            </w:r>
          </w:p>
          <w:p w:rsidR="005410BB" w:rsidRPr="005410BB" w:rsidRDefault="005410BB" w:rsidP="004E10E2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0A4749" w:rsidRPr="000A4749" w:rsidRDefault="000A4749" w:rsidP="000A4749">
            <w:pPr>
              <w:pStyle w:val="Heading1"/>
              <w:tabs>
                <w:tab w:val="left" w:pos="450"/>
              </w:tabs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ประเด็นการพิจารณา</w:t>
            </w:r>
          </w:p>
          <w:p w:rsidR="000A4749" w:rsidRPr="000A4749" w:rsidRDefault="000A4749" w:rsidP="000A4749">
            <w:pPr>
              <w:pStyle w:val="1"/>
              <w:tabs>
                <w:tab w:val="left" w:pos="3960"/>
              </w:tabs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๑. มีการกำหนดกลยุทธ์และแผนการปฏิบัติงานที่สอดคล้องกับอัตลักษณ์ของสถานศึกษา โดยได้รับการเห็นชอบจากสภาสถาบัน</w:t>
            </w:r>
          </w:p>
          <w:p w:rsidR="000A4749" w:rsidRPr="000A4749" w:rsidRDefault="000A4749" w:rsidP="000A4749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๒. มีการสร้างระบบการมีส่วนร่วมของผู้เรียนและบุคลากรในการปฏิบัติตามกลยุทธ์ที่กำหนด</w:t>
            </w:r>
            <w:r w:rsidRPr="000A4749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อย่างครบถ้วนสมบูรณ์</w:t>
            </w:r>
          </w:p>
          <w:p w:rsidR="000A4749" w:rsidRPr="000A4749" w:rsidRDefault="000A4749" w:rsidP="000A4749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๓. ผลการประเมินของผู้เรียนและบุคลากรเกี่ยวกับการปฏิบัติงานของสถานศึกษาที่สอดคล้องกับอัตลักษณ์ ไม่ต่ำกว่า ๓.๕๑ จากคะแนนเต็ม ๕</w:t>
            </w:r>
          </w:p>
          <w:p w:rsidR="000A4749" w:rsidRPr="000A4749" w:rsidRDefault="000A4749" w:rsidP="000A4749">
            <w:pPr>
              <w:pStyle w:val="1"/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๔. ผลการดำเนินงานก่อให้เกิดผลกระทบที่เป็นประโยชน์และ/หรือสร้างคุณค่าต่อสังคม</w:t>
            </w:r>
          </w:p>
          <w:p w:rsidR="000A4749" w:rsidRDefault="000A4749" w:rsidP="000A4749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๕. ผู้เรียน/บุคลากร/คณะ/สถาบัน ได้รับการยกย่องหรือยอมรับในระดับชาติและ/หรือนานาชาติ ในประเด็นที่เกี่ยวกับอัตลักษณ์</w:t>
            </w:r>
          </w:p>
          <w:p w:rsidR="005410BB" w:rsidRPr="000A4749" w:rsidRDefault="005410BB" w:rsidP="000A4749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4749" w:rsidRPr="00432D9F" w:rsidRDefault="000A4749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432D9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3"/>
              <w:gridCol w:w="1273"/>
            </w:tblGrid>
            <w:tr w:rsidR="005410BB" w:rsidTr="0051252A"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1272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1273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๔</w:t>
                  </w:r>
                </w:p>
              </w:tc>
              <w:tc>
                <w:tcPr>
                  <w:tcW w:w="1273" w:type="dxa"/>
                  <w:vAlign w:val="center"/>
                </w:tcPr>
                <w:p w:rsidR="005410BB" w:rsidRPr="0096780F" w:rsidRDefault="005410BB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๕</w:t>
                  </w:r>
                </w:p>
              </w:tc>
            </w:tr>
            <w:tr w:rsidR="005410BB" w:rsidTr="0051252A"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๑ ข้อ</w:t>
                  </w:r>
                </w:p>
              </w:tc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๒ ข้อ</w:t>
                  </w:r>
                </w:p>
              </w:tc>
              <w:tc>
                <w:tcPr>
                  <w:tcW w:w="1272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๓ ข้อ</w:t>
                  </w:r>
                </w:p>
              </w:tc>
              <w:tc>
                <w:tcPr>
                  <w:tcW w:w="1273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๔ ข้อ</w:t>
                  </w:r>
                </w:p>
              </w:tc>
              <w:tc>
                <w:tcPr>
                  <w:tcW w:w="1273" w:type="dxa"/>
                </w:tcPr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5410BB" w:rsidRPr="0096780F" w:rsidRDefault="005410BB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๕ ข้อ</w:t>
                  </w:r>
                </w:p>
              </w:tc>
            </w:tr>
          </w:tbl>
          <w:p w:rsidR="005410BB" w:rsidRPr="00A231BD" w:rsidRDefault="005410BB" w:rsidP="004E10E2">
            <w:pPr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</w:tcPr>
          <w:p w:rsidR="004E10E2" w:rsidRDefault="004E10E2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5410BB" w:rsidRPr="005410BB" w:rsidRDefault="005410BB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4E10E2" w:rsidTr="005410BB">
        <w:tc>
          <w:tcPr>
            <w:tcW w:w="6858" w:type="dxa"/>
            <w:tcBorders>
              <w:top w:val="single" w:sz="4" w:space="0" w:color="auto"/>
              <w:bottom w:val="dotted" w:sz="4" w:space="0" w:color="auto"/>
            </w:tcBorders>
          </w:tcPr>
          <w:p w:rsidR="004E10E2" w:rsidRPr="006E07A9" w:rsidRDefault="004E10E2" w:rsidP="00713388">
            <w:pPr>
              <w:ind w:left="360" w:hanging="36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6E07A9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๑๗. ผลการพัฒนาตามจุดเน้นและจุดเด่นที่ส่งผลสะท้อนเป็นเอกลักษณ์ของสถาบัน</w:t>
            </w:r>
          </w:p>
          <w:p w:rsidR="005410BB" w:rsidRDefault="005410BB" w:rsidP="00713388">
            <w:pPr>
              <w:ind w:left="360" w:hanging="36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252A6A" w:rsidRPr="009F49A0" w:rsidRDefault="00252A6A" w:rsidP="00252A6A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F49A0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ประเด็นการพิจารณา</w:t>
            </w:r>
          </w:p>
          <w:p w:rsidR="00252A6A" w:rsidRPr="00252A6A" w:rsidRDefault="00252A6A" w:rsidP="00252A6A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>๑. มีการกำหนดกลยุทธ์การปฏิบัติงานที่สอดคล้องกับจุดเน้น จุดเด่น หรือความเชี่ยวชาญเฉพาะของสถานศึกษา โดยได้รับการเห็นชอบจากสภาสถาบัน</w:t>
            </w:r>
          </w:p>
          <w:p w:rsidR="00252A6A" w:rsidRPr="00252A6A" w:rsidRDefault="00252A6A" w:rsidP="00252A6A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>๒. มีการสร้างระบบการมีส่วนร่วมของผู้เรียนและบุคลากรในการปฏิบัติตามกลยุทธ์ที่กำหนด</w:t>
            </w:r>
            <w:r w:rsidRPr="00252A6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อย่างครบถ้วนสมบูรณ์ </w:t>
            </w:r>
          </w:p>
          <w:p w:rsidR="00252A6A" w:rsidRPr="00252A6A" w:rsidRDefault="00252A6A" w:rsidP="00252A6A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>๓. ผลการประเมินความพึงพอใจของบุคลากรที่เกี่ยวกับการดำเนินการตามจุดเน้น และจุดเด่น หรือความเชี่ยวชาญเฉพาะของสถานศึกษา ไม่ต่ำกว่า ๓.๕๑ จากคะแนนเต็ม ๕</w:t>
            </w:r>
          </w:p>
          <w:p w:rsidR="00252A6A" w:rsidRPr="00252A6A" w:rsidRDefault="00252A6A" w:rsidP="00252A6A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>๔. ผลการดำเนินงานบรรลุตามจุดเน้น จุดเด่น หรือความเชี่ยวชาญเฉพาะของสถานศึกษาและเกิดผลกระทบที่เกิดประโยชน์และสร้างคุณค่าต่อสังคม</w:t>
            </w:r>
          </w:p>
          <w:p w:rsidR="00252A6A" w:rsidRDefault="00252A6A" w:rsidP="00252A6A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 </w:t>
            </w:r>
            <w:r w:rsidRPr="00252A6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ผู้เรียน/บุคลากร/คณะ/สถานศึกษา มีเอกลักษณ์ตามจุดเน้น จุดเด่น หรือความเชี่ยวชาญ</w:t>
            </w: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  <w:r w:rsidRPr="00252A6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252A6A">
              <w:rPr>
                <w:rFonts w:ascii="TH SarabunPSK" w:hAnsi="TH SarabunPSK" w:cs="TH SarabunPSK"/>
                <w:sz w:val="28"/>
                <w:szCs w:val="28"/>
                <w:cs/>
              </w:rPr>
              <w:t>ที่กำหนด และได้รับการยอมรับในระดับชาติและ/หรือนานาชาติ</w:t>
            </w:r>
          </w:p>
          <w:p w:rsidR="005410BB" w:rsidRPr="00252A6A" w:rsidRDefault="005410BB" w:rsidP="00252A6A">
            <w:pPr>
              <w:pStyle w:val="1"/>
              <w:ind w:left="270" w:hanging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F49A0" w:rsidRPr="009F49A0" w:rsidRDefault="009F49A0" w:rsidP="009F49A0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F49A0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3"/>
              <w:gridCol w:w="1273"/>
            </w:tblGrid>
            <w:tr w:rsidR="009F49A0" w:rsidRPr="0096780F" w:rsidTr="0051252A"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1273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๔</w:t>
                  </w:r>
                </w:p>
              </w:tc>
              <w:tc>
                <w:tcPr>
                  <w:tcW w:w="1273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๕</w:t>
                  </w:r>
                </w:p>
              </w:tc>
            </w:tr>
            <w:tr w:rsidR="009F49A0" w:rsidRPr="0096780F" w:rsidTr="0051252A">
              <w:tc>
                <w:tcPr>
                  <w:tcW w:w="1272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๑ ข้อ</w:t>
                  </w:r>
                </w:p>
              </w:tc>
              <w:tc>
                <w:tcPr>
                  <w:tcW w:w="1272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๒ ข้อ</w:t>
                  </w:r>
                </w:p>
              </w:tc>
              <w:tc>
                <w:tcPr>
                  <w:tcW w:w="1272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๓ ข้อ</w:t>
                  </w:r>
                </w:p>
              </w:tc>
              <w:tc>
                <w:tcPr>
                  <w:tcW w:w="1273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๔ ข้อ</w:t>
                  </w:r>
                </w:p>
              </w:tc>
              <w:tc>
                <w:tcPr>
                  <w:tcW w:w="1273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๕ ข้อ</w:t>
                  </w:r>
                </w:p>
              </w:tc>
            </w:tr>
          </w:tbl>
          <w:p w:rsidR="00417A0B" w:rsidRPr="00A231BD" w:rsidRDefault="00417A0B" w:rsidP="005410BB">
            <w:pPr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dotted" w:sz="4" w:space="0" w:color="auto"/>
            </w:tcBorders>
          </w:tcPr>
          <w:p w:rsidR="004E10E2" w:rsidRDefault="004E10E2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5410BB" w:rsidRPr="005410BB" w:rsidRDefault="005410BB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4E10E2" w:rsidTr="00E0273A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4E10E2" w:rsidRPr="005410BB" w:rsidRDefault="004E10E2" w:rsidP="004E10E2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๑๘. ผลการชี้นำ ป้องกัน หรือแก้ปัญหาของสังคมในด้านต่างๆ</w:t>
            </w:r>
          </w:p>
          <w:p w:rsidR="004E10E2" w:rsidRDefault="004E10E2" w:rsidP="00B4215A">
            <w:pPr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410B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     ๑๘.๑ ผลการชี้นำ ป้องกัน หรือแก้ปัญหาของสังคมในประเด็นที่ ๑ ภายในสถาบัน</w:t>
            </w:r>
          </w:p>
          <w:p w:rsidR="005410BB" w:rsidRPr="005410BB" w:rsidRDefault="005410BB" w:rsidP="00B4215A">
            <w:pPr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3E782F" w:rsidRPr="005410BB" w:rsidRDefault="003E782F" w:rsidP="003E782F">
            <w:pPr>
              <w:keepNext/>
              <w:tabs>
                <w:tab w:val="left" w:pos="450"/>
              </w:tabs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5410BB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ประเด็นการพิจารณา ๑๘.๑</w:t>
            </w:r>
          </w:p>
          <w:p w:rsidR="003E782F" w:rsidRPr="005410BB" w:rsidRDefault="003E782F" w:rsidP="005410BB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410BB">
              <w:rPr>
                <w:rFonts w:ascii="TH SarabunPSK" w:eastAsia="Calibri" w:hAnsi="TH SarabunPSK" w:cs="TH SarabunPSK"/>
                <w:sz w:val="28"/>
                <w:cs/>
              </w:rPr>
              <w:t>๑. มีการดำเนินงานตามวงจรคุณภาพ (</w:t>
            </w:r>
            <w:r w:rsidRPr="005410BB">
              <w:rPr>
                <w:rFonts w:ascii="TH SarabunPSK" w:eastAsia="Calibri" w:hAnsi="TH SarabunPSK" w:cs="TH SarabunPSK"/>
                <w:sz w:val="28"/>
              </w:rPr>
              <w:t>PDCA</w:t>
            </w:r>
            <w:r w:rsidRPr="005410B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3E782F" w:rsidRPr="005410BB" w:rsidRDefault="003E782F" w:rsidP="005410BB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410BB">
              <w:rPr>
                <w:rFonts w:ascii="TH SarabunPSK" w:eastAsia="Calibri" w:hAnsi="TH SarabunPSK" w:cs="TH SarabunPSK"/>
                <w:sz w:val="28"/>
                <w:cs/>
              </w:rPr>
              <w:t>๒. บรรลุเป้าหมายตามแผน</w:t>
            </w:r>
            <w:r w:rsidRPr="005410BB">
              <w:rPr>
                <w:rFonts w:ascii="TH SarabunPSK" w:eastAsia="Calibri" w:hAnsi="TH SarabunPSK" w:cs="TH SarabunPSK" w:hint="cs"/>
                <w:sz w:val="28"/>
                <w:cs/>
              </w:rPr>
              <w:t>ประจำปี</w:t>
            </w:r>
            <w:r w:rsidRPr="005410BB">
              <w:rPr>
                <w:rFonts w:ascii="TH SarabunPSK" w:eastAsia="Calibri" w:hAnsi="TH SarabunPSK" w:cs="TH SarabunPSK"/>
                <w:sz w:val="28"/>
                <w:cs/>
              </w:rPr>
              <w:t xml:space="preserve">ไม่ต่ำกว่าร้อยละ ๘๐ </w:t>
            </w:r>
          </w:p>
          <w:p w:rsidR="003E782F" w:rsidRPr="005410BB" w:rsidRDefault="003E782F" w:rsidP="005410BB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410BB">
              <w:rPr>
                <w:rFonts w:ascii="TH SarabunPSK" w:eastAsia="Calibri" w:hAnsi="TH SarabunPSK" w:cs="TH SarabunPSK"/>
                <w:sz w:val="28"/>
                <w:cs/>
              </w:rPr>
              <w:t>๓. มีประโยชน์และสร้างคุณค่าต่อคนในสถาบัน</w:t>
            </w:r>
          </w:p>
          <w:p w:rsidR="003E782F" w:rsidRPr="005410BB" w:rsidRDefault="003E782F" w:rsidP="005410BB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410BB">
              <w:rPr>
                <w:rFonts w:ascii="TH SarabunPSK" w:eastAsia="Calibri" w:hAnsi="TH SarabunPSK" w:cs="TH SarabunPSK"/>
                <w:sz w:val="28"/>
                <w:cs/>
              </w:rPr>
              <w:t>๔. มีผลกระทบที่เกิดประโยชน์และสร้างคุณค่าต่อสถาบัน</w:t>
            </w:r>
          </w:p>
          <w:p w:rsidR="003E782F" w:rsidRDefault="003E782F" w:rsidP="005410BB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410BB">
              <w:rPr>
                <w:rFonts w:ascii="TH SarabunPSK" w:eastAsia="Calibri" w:hAnsi="TH SarabunPSK" w:cs="TH SarabunPSK"/>
                <w:sz w:val="28"/>
                <w:cs/>
              </w:rPr>
              <w:t>๕. ได้รับการยกย่องระดับชาติและ/หรือนานาชาติ</w:t>
            </w:r>
          </w:p>
          <w:p w:rsidR="005410BB" w:rsidRPr="005410BB" w:rsidRDefault="005410BB" w:rsidP="005410BB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9F49A0" w:rsidRPr="009F49A0" w:rsidRDefault="009F49A0" w:rsidP="009F49A0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F49A0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3"/>
              <w:gridCol w:w="1273"/>
            </w:tblGrid>
            <w:tr w:rsidR="009F49A0" w:rsidRPr="0096780F" w:rsidTr="0051252A"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1273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๔</w:t>
                  </w:r>
                </w:p>
              </w:tc>
              <w:tc>
                <w:tcPr>
                  <w:tcW w:w="1273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๕</w:t>
                  </w:r>
                </w:p>
              </w:tc>
            </w:tr>
            <w:tr w:rsidR="009F49A0" w:rsidRPr="0096780F" w:rsidTr="009F49A0">
              <w:tc>
                <w:tcPr>
                  <w:tcW w:w="1272" w:type="dxa"/>
                  <w:vAlign w:val="center"/>
                </w:tcPr>
                <w:p w:rsidR="009F49A0" w:rsidRPr="0096780F" w:rsidRDefault="009F49A0" w:rsidP="009F49A0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๑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272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๒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273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๓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273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๔-๕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</w:tr>
          </w:tbl>
          <w:p w:rsidR="003E782F" w:rsidRPr="00A231BD" w:rsidRDefault="003E782F" w:rsidP="00B4215A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</w:tcPr>
          <w:p w:rsidR="004E10E2" w:rsidRDefault="004E10E2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E0273A" w:rsidRPr="00E0273A" w:rsidRDefault="00E0273A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4E10E2" w:rsidTr="00E0273A">
        <w:tc>
          <w:tcPr>
            <w:tcW w:w="6858" w:type="dxa"/>
            <w:tcBorders>
              <w:top w:val="single" w:sz="4" w:space="0" w:color="auto"/>
            </w:tcBorders>
          </w:tcPr>
          <w:p w:rsidR="00E0273A" w:rsidRDefault="00E0273A" w:rsidP="00B4215A">
            <w:pPr>
              <w:ind w:left="540" w:hanging="540"/>
              <w:rPr>
                <w:rFonts w:ascii="TH SarabunPSK" w:eastAsia="Angsana New" w:hAnsi="TH SarabunPSK" w:cs="TH SarabunPSK"/>
                <w:sz w:val="28"/>
              </w:rPr>
            </w:pPr>
          </w:p>
          <w:p w:rsidR="004E10E2" w:rsidRDefault="004E10E2" w:rsidP="00B4215A">
            <w:pPr>
              <w:ind w:left="540" w:hanging="540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0273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๑๘.๒ </w:t>
            </w:r>
            <w:r w:rsidR="00713388" w:rsidRPr="00E0273A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ab/>
            </w:r>
            <w:r w:rsidRPr="00E0273A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ผลการชี้นำ ป้องกัน หรือแก้ปัญหาของสังคมในประเด็นที่ ๒ ภายนอกสถาบัน</w:t>
            </w:r>
          </w:p>
          <w:p w:rsidR="00E0273A" w:rsidRPr="00E0273A" w:rsidRDefault="00E0273A" w:rsidP="00B4215A">
            <w:pPr>
              <w:ind w:left="540" w:hanging="540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3E782F" w:rsidRPr="00E0273A" w:rsidRDefault="003E782F" w:rsidP="003E782F">
            <w:pPr>
              <w:keepNext/>
              <w:tabs>
                <w:tab w:val="left" w:pos="450"/>
              </w:tabs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E0273A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ประเด็นการพิจารณา ๑๘.๒</w:t>
            </w:r>
          </w:p>
          <w:p w:rsidR="003E782F" w:rsidRPr="00E0273A" w:rsidRDefault="003E782F" w:rsidP="00E0273A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0273A">
              <w:rPr>
                <w:rFonts w:ascii="TH SarabunPSK" w:eastAsia="Calibri" w:hAnsi="TH SarabunPSK" w:cs="TH SarabunPSK"/>
                <w:sz w:val="28"/>
                <w:cs/>
              </w:rPr>
              <w:t>๑. มีการดำเนินงานตามวงจรคุณภาพ (</w:t>
            </w:r>
            <w:r w:rsidRPr="00E0273A">
              <w:rPr>
                <w:rFonts w:ascii="TH SarabunPSK" w:eastAsia="Calibri" w:hAnsi="TH SarabunPSK" w:cs="TH SarabunPSK"/>
                <w:sz w:val="28"/>
              </w:rPr>
              <w:t>PDCA</w:t>
            </w:r>
            <w:r w:rsidRPr="00E0273A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3E782F" w:rsidRPr="00E0273A" w:rsidRDefault="003E782F" w:rsidP="00E0273A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0273A">
              <w:rPr>
                <w:rFonts w:ascii="TH SarabunPSK" w:eastAsia="Calibri" w:hAnsi="TH SarabunPSK" w:cs="TH SarabunPSK"/>
                <w:sz w:val="28"/>
                <w:cs/>
              </w:rPr>
              <w:t>๒. บรรลุเป้าหมายตามแผน</w:t>
            </w:r>
            <w:r w:rsidRPr="00E0273A">
              <w:rPr>
                <w:rFonts w:ascii="TH SarabunPSK" w:eastAsia="Calibri" w:hAnsi="TH SarabunPSK" w:cs="TH SarabunPSK" w:hint="cs"/>
                <w:sz w:val="28"/>
                <w:cs/>
              </w:rPr>
              <w:t>ประจำปี</w:t>
            </w:r>
            <w:r w:rsidRPr="00E0273A">
              <w:rPr>
                <w:rFonts w:ascii="TH SarabunPSK" w:eastAsia="Calibri" w:hAnsi="TH SarabunPSK" w:cs="TH SarabunPSK"/>
                <w:sz w:val="28"/>
                <w:cs/>
              </w:rPr>
              <w:t xml:space="preserve">ไม่ต่ำกว่าร้อยละ ๘๐ </w:t>
            </w:r>
          </w:p>
          <w:p w:rsidR="003E782F" w:rsidRPr="00E0273A" w:rsidRDefault="003E782F" w:rsidP="00E0273A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0273A">
              <w:rPr>
                <w:rFonts w:ascii="TH SarabunPSK" w:eastAsia="Calibri" w:hAnsi="TH SarabunPSK" w:cs="TH SarabunPSK"/>
                <w:sz w:val="28"/>
                <w:cs/>
              </w:rPr>
              <w:t>๓. มีประโยชน์และสร้างคุณค่าต่อคนในชุมชน</w:t>
            </w:r>
          </w:p>
          <w:p w:rsidR="003E782F" w:rsidRPr="00E0273A" w:rsidRDefault="003E782F" w:rsidP="00E0273A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0273A">
              <w:rPr>
                <w:rFonts w:ascii="TH SarabunPSK" w:eastAsia="Calibri" w:hAnsi="TH SarabunPSK" w:cs="TH SarabunPSK"/>
                <w:sz w:val="28"/>
                <w:cs/>
              </w:rPr>
              <w:t>๔. มีผลกระทบที่เกิดประโยชน์และสร้างคุณค่าต่อชุมชนหรือสังคม</w:t>
            </w:r>
          </w:p>
          <w:p w:rsidR="009F49A0" w:rsidRDefault="003E782F" w:rsidP="00E0273A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0273A">
              <w:rPr>
                <w:rFonts w:ascii="TH SarabunPSK" w:eastAsia="Calibri" w:hAnsi="TH SarabunPSK" w:cs="TH SarabunPSK"/>
                <w:sz w:val="28"/>
                <w:cs/>
              </w:rPr>
              <w:t>๕. ได้รับการยกย่องระดับชาติและ/หรือนานาชาติ</w:t>
            </w:r>
          </w:p>
          <w:p w:rsidR="00E0273A" w:rsidRPr="00E0273A" w:rsidRDefault="00E0273A" w:rsidP="00E0273A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9F49A0" w:rsidRPr="009F49A0" w:rsidRDefault="009F49A0" w:rsidP="009F49A0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F49A0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3"/>
              <w:gridCol w:w="1273"/>
            </w:tblGrid>
            <w:tr w:rsidR="009F49A0" w:rsidRPr="0096780F" w:rsidTr="0051252A"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1273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๔</w:t>
                  </w:r>
                </w:p>
              </w:tc>
              <w:tc>
                <w:tcPr>
                  <w:tcW w:w="1273" w:type="dxa"/>
                  <w:vAlign w:val="center"/>
                </w:tcPr>
                <w:p w:rsidR="009F49A0" w:rsidRPr="0096780F" w:rsidRDefault="009F49A0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๕</w:t>
                  </w:r>
                </w:p>
              </w:tc>
            </w:tr>
            <w:tr w:rsidR="009F49A0" w:rsidRPr="0096780F" w:rsidTr="0051252A">
              <w:tc>
                <w:tcPr>
                  <w:tcW w:w="1272" w:type="dxa"/>
                  <w:vAlign w:val="center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๑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272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๒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273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๓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1273" w:type="dxa"/>
                </w:tcPr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ปฏิบัติได้ </w:t>
                  </w:r>
                </w:p>
                <w:p w:rsidR="009F49A0" w:rsidRPr="0096780F" w:rsidRDefault="009F49A0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๔-๕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ข้อ</w:t>
                  </w:r>
                </w:p>
              </w:tc>
            </w:tr>
          </w:tbl>
          <w:p w:rsidR="003E782F" w:rsidRPr="00A231BD" w:rsidRDefault="003E782F" w:rsidP="00B4215A">
            <w:pPr>
              <w:ind w:left="540" w:hanging="540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4E10E2" w:rsidRDefault="004E10E2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E0273A" w:rsidRPr="00E0273A" w:rsidRDefault="00E0273A" w:rsidP="00A231BD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4E10E2" w:rsidRDefault="004E10E2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17A0B" w:rsidRDefault="00417A0B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17A0B" w:rsidRDefault="00417A0B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17A0B" w:rsidRDefault="00417A0B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17A0B" w:rsidRDefault="00417A0B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17A0B" w:rsidRDefault="00417A0B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17A0B" w:rsidRDefault="00417A0B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17A0B" w:rsidRDefault="00417A0B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4E10E2" w:rsidRPr="00762111" w:rsidRDefault="00E0273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7621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๑.๒</w:t>
      </w:r>
      <w:r w:rsidR="00B4215A" w:rsidRPr="007621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ตัวบ่งชี้ ที่ต้องปรับเกณฑ์ให้สูงขึ้น</w:t>
      </w:r>
      <w:r w:rsidR="00B4215A" w:rsidRPr="007621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621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B4215A" w:rsidRPr="007621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7621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B4215A" w:rsidRPr="007621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7621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B4215A" w:rsidRPr="007621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7621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="00B4215A" w:rsidRPr="007621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7621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</w:p>
    <w:p w:rsidR="00E0273A" w:rsidRPr="00B4215A" w:rsidRDefault="00E0273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58"/>
        <w:gridCol w:w="4158"/>
      </w:tblGrid>
      <w:tr w:rsidR="00B4215A" w:rsidTr="00E0273A">
        <w:trPr>
          <w:tblHeader/>
        </w:trPr>
        <w:tc>
          <w:tcPr>
            <w:tcW w:w="6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215A" w:rsidRDefault="00B4215A" w:rsidP="0051252A">
            <w:pPr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A231BD">
              <w:rPr>
                <w:rFonts w:ascii="TH SarabunPSK" w:eastAsia="Times New Roman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215A" w:rsidRDefault="00B4215A" w:rsidP="0051252A">
            <w:pPr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A231BD">
              <w:rPr>
                <w:rFonts w:ascii="TH SarabunPSK" w:eastAsia="Times New Roman" w:hAnsi="TH SarabunPSK" w:cs="TH SarabunPSK" w:hint="cs"/>
                <w:sz w:val="28"/>
                <w:cs/>
              </w:rPr>
              <w:t>ข้อคิดเห็น/ข้อเสนอแนะ</w:t>
            </w:r>
          </w:p>
        </w:tc>
      </w:tr>
      <w:tr w:rsidR="00B4215A" w:rsidTr="00E0273A">
        <w:tc>
          <w:tcPr>
            <w:tcW w:w="6858" w:type="dxa"/>
            <w:tcBorders>
              <w:bottom w:val="dotted" w:sz="4" w:space="0" w:color="auto"/>
            </w:tcBorders>
          </w:tcPr>
          <w:p w:rsidR="00B4215A" w:rsidRDefault="00B4215A" w:rsidP="0051252A">
            <w:pPr>
              <w:ind w:left="270" w:hanging="27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027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๓. ผลงานของผู้สำเร็จการศึกษาระดับปริญญาโทที่ได้รับการตีพิมพ์หรือเผยแพร่ </w:t>
            </w:r>
          </w:p>
          <w:p w:rsidR="00E0273A" w:rsidRPr="00E0273A" w:rsidRDefault="00E0273A" w:rsidP="0051252A">
            <w:pPr>
              <w:ind w:left="270" w:hanging="27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05B38" w:rsidRPr="00505B38" w:rsidRDefault="00505B38" w:rsidP="00E71EDA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505B38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วิธีการคำนวณ</w:t>
            </w:r>
          </w:p>
          <w:p w:rsidR="00505B38" w:rsidRPr="00505B38" w:rsidRDefault="00505B38" w:rsidP="00E71EDA">
            <w:pPr>
              <w:jc w:val="thaiDistribute"/>
              <w:rPr>
                <w:rFonts w:ascii="Browallia New" w:eastAsia="Times New Roman" w:hAnsi="Browallia New" w:cs="Browallia Ne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4901"/>
              <w:gridCol w:w="1040"/>
            </w:tblGrid>
            <w:tr w:rsidR="00505B38" w:rsidRPr="00505B38" w:rsidTr="00E0273A">
              <w:trPr>
                <w:trHeight w:val="86"/>
                <w:jc w:val="center"/>
              </w:trPr>
              <w:tc>
                <w:tcPr>
                  <w:tcW w:w="283" w:type="dxa"/>
                  <w:vMerge w:val="restart"/>
                  <w:tcBorders>
                    <w:right w:val="nil"/>
                  </w:tcBorders>
                  <w:vAlign w:val="center"/>
                </w:tcPr>
                <w:p w:rsidR="00505B38" w:rsidRPr="00505B38" w:rsidRDefault="00505B38" w:rsidP="00E71ED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01" w:type="dxa"/>
                  <w:tcBorders>
                    <w:left w:val="nil"/>
                    <w:right w:val="nil"/>
                  </w:tcBorders>
                </w:tcPr>
                <w:p w:rsidR="00505B38" w:rsidRPr="00505B38" w:rsidRDefault="00505B38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05B38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ผลรวมถ่วงน้ำหนักของผลงานที่ตีพิมพ์หรือเผยแพร่</w:t>
                  </w:r>
                  <w:r w:rsidRPr="00505B38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br/>
                    <w:t>ของผู้สำเร็จการศึกษาระดับปริญญาโท</w:t>
                  </w:r>
                </w:p>
              </w:tc>
              <w:tc>
                <w:tcPr>
                  <w:tcW w:w="1040" w:type="dxa"/>
                  <w:vMerge w:val="restart"/>
                  <w:tcBorders>
                    <w:left w:val="nil"/>
                  </w:tcBorders>
                  <w:vAlign w:val="center"/>
                </w:tcPr>
                <w:p w:rsidR="00505B38" w:rsidRPr="00505B38" w:rsidRDefault="00505B38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</w:pPr>
                  <w:r w:rsidRPr="00505B38">
                    <w:rPr>
                      <w:rFonts w:ascii="TH SarabunPSK" w:eastAsia="Times New Roman" w:hAnsi="TH SarabunPSK" w:cs="TH SarabunPSK"/>
                      <w:sz w:val="28"/>
                    </w:rPr>
                    <w:t>X</w:t>
                  </w:r>
                  <w:r w:rsidRPr="00505B38">
                    <w:rPr>
                      <w:rFonts w:ascii="TH SarabunPSK" w:eastAsia="Times New Roman" w:hAnsi="TH SarabunPSK" w:cs="TH SarabunPSK"/>
                      <w:sz w:val="24"/>
                    </w:rPr>
                    <w:t xml:space="preserve"> </w:t>
                  </w:r>
                  <w:r w:rsidRPr="00505B38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๑๐๐</w:t>
                  </w:r>
                </w:p>
              </w:tc>
            </w:tr>
            <w:tr w:rsidR="00505B38" w:rsidRPr="00505B38" w:rsidTr="00E0273A">
              <w:trPr>
                <w:trHeight w:val="86"/>
                <w:jc w:val="center"/>
              </w:trPr>
              <w:tc>
                <w:tcPr>
                  <w:tcW w:w="283" w:type="dxa"/>
                  <w:vMerge/>
                  <w:tcBorders>
                    <w:right w:val="nil"/>
                  </w:tcBorders>
                </w:tcPr>
                <w:p w:rsidR="00505B38" w:rsidRPr="00505B38" w:rsidRDefault="00505B38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01" w:type="dxa"/>
                  <w:tcBorders>
                    <w:left w:val="nil"/>
                    <w:right w:val="nil"/>
                  </w:tcBorders>
                </w:tcPr>
                <w:p w:rsidR="00505B38" w:rsidRPr="00505B38" w:rsidRDefault="00505B38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B38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 xml:space="preserve">จำนวนผู้สำเร็จการศึกษาระดับปริญญาโททั้งหมด  </w:t>
                  </w:r>
                </w:p>
              </w:tc>
              <w:tc>
                <w:tcPr>
                  <w:tcW w:w="1040" w:type="dxa"/>
                  <w:vMerge/>
                  <w:tcBorders>
                    <w:left w:val="nil"/>
                  </w:tcBorders>
                </w:tcPr>
                <w:p w:rsidR="00505B38" w:rsidRPr="00505B38" w:rsidRDefault="00505B38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505B38" w:rsidRPr="00505B38" w:rsidRDefault="00505B38" w:rsidP="00E71EDA">
            <w:pPr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505B38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     </w:t>
            </w:r>
          </w:p>
          <w:p w:rsidR="00505B38" w:rsidRDefault="00505B38" w:rsidP="00E71ED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05B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  <w:r w:rsidRPr="00505B3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นับ</w:t>
            </w:r>
            <w:r w:rsidRPr="00505B38">
              <w:rPr>
                <w:rFonts w:ascii="TH SarabunPSK" w:eastAsia="Times New Roman" w:hAnsi="TH SarabunPSK" w:cs="TH SarabunPSK" w:hint="cs"/>
                <w:sz w:val="28"/>
                <w:cs/>
              </w:rPr>
              <w:t>ตามปีที่</w:t>
            </w:r>
            <w:r w:rsidRPr="00505B38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ได้รับการตีพิมพ์</w:t>
            </w:r>
            <w:r w:rsidRPr="00505B38">
              <w:rPr>
                <w:rFonts w:ascii="TH SarabunPSK" w:eastAsia="Times New Roman" w:hAnsi="TH SarabunPSK" w:cs="TH SarabunPSK" w:hint="cs"/>
                <w:sz w:val="28"/>
                <w:cs/>
              </w:rPr>
              <w:t>เท่านั้น</w:t>
            </w:r>
          </w:p>
          <w:p w:rsidR="00E71EDA" w:rsidRPr="00505B38" w:rsidRDefault="00E71EDA" w:rsidP="00E71ED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E71EDA" w:rsidRPr="00E71EDA" w:rsidRDefault="00E71EDA" w:rsidP="00E71EDA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E71EDA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เกณฑ์การประเมิน</w:t>
            </w:r>
          </w:p>
          <w:p w:rsidR="00E71EDA" w:rsidRPr="00E71EDA" w:rsidRDefault="00E71EDA" w:rsidP="00E71EDA">
            <w:pPr>
              <w:ind w:firstLine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71EDA">
              <w:rPr>
                <w:rFonts w:ascii="TH SarabunPSK" w:eastAsia="Times New Roman" w:hAnsi="TH SarabunPSK" w:cs="TH SarabunPSK"/>
                <w:sz w:val="28"/>
                <w:cs/>
              </w:rPr>
              <w:t>กำหนดระดับคุณภาพงานวิจัยที่ตีพิมพ์ ดังนี้</w:t>
            </w:r>
          </w:p>
          <w:p w:rsidR="00E71EDA" w:rsidRPr="00E71EDA" w:rsidRDefault="00E71EDA" w:rsidP="00E71EDA">
            <w:pPr>
              <w:spacing w:line="228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5107"/>
            </w:tblGrid>
            <w:tr w:rsidR="00E71EDA" w:rsidRPr="00E71EDA" w:rsidTr="00E0273A">
              <w:trPr>
                <w:tblHeader/>
              </w:trPr>
              <w:tc>
                <w:tcPr>
                  <w:tcW w:w="1278" w:type="dxa"/>
                  <w:shd w:val="clear" w:color="auto" w:fill="F2F2F2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5107" w:type="dxa"/>
                  <w:shd w:val="clear" w:color="auto" w:fill="F2F2F2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ระดับคุณภาพงานวิจัย</w:t>
                  </w:r>
                </w:p>
              </w:tc>
            </w:tr>
            <w:tr w:rsidR="00E71EDA" w:rsidRPr="00E71EDA" w:rsidTr="00E0273A">
              <w:tc>
                <w:tcPr>
                  <w:tcW w:w="1278" w:type="dxa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๐.๒๕</w:t>
                  </w:r>
                </w:p>
              </w:tc>
              <w:tc>
                <w:tcPr>
                  <w:tcW w:w="5107" w:type="dxa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thaiDistribute"/>
                    <w:outlineLvl w:val="0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มีการเผยแพร่สู่สาธารณะในลักษณะใดลักษณะหนึ่ง</w:t>
                  </w:r>
                  <w:r w:rsidRPr="00E71ED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</w:tr>
            <w:tr w:rsidR="00E71EDA" w:rsidRPr="00E71EDA" w:rsidTr="00E0273A">
              <w:tc>
                <w:tcPr>
                  <w:tcW w:w="1278" w:type="dxa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๐.๕๐</w:t>
                  </w:r>
                </w:p>
              </w:tc>
              <w:tc>
                <w:tcPr>
                  <w:tcW w:w="5107" w:type="dxa"/>
                </w:tcPr>
                <w:p w:rsidR="00E71EDA" w:rsidRPr="00E71EDA" w:rsidRDefault="00E71EDA" w:rsidP="004670F1">
                  <w:pPr>
                    <w:tabs>
                      <w:tab w:val="left" w:pos="540"/>
                    </w:tabs>
                    <w:spacing w:after="0" w:line="240" w:lineRule="auto"/>
                    <w:outlineLvl w:val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มีการตีพิมพ์ในรายงานสืบเนื่องจากการประชุมวิชาการระดับชาติ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(proceedings)</w:t>
                  </w:r>
                </w:p>
              </w:tc>
            </w:tr>
            <w:tr w:rsidR="00E71EDA" w:rsidRPr="00E71EDA" w:rsidTr="00E0273A">
              <w:tc>
                <w:tcPr>
                  <w:tcW w:w="1278" w:type="dxa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๐.๗๕</w:t>
                  </w:r>
                </w:p>
              </w:tc>
              <w:tc>
                <w:tcPr>
                  <w:tcW w:w="5107" w:type="dxa"/>
                </w:tcPr>
                <w:p w:rsidR="00E71EDA" w:rsidRPr="00E71EDA" w:rsidRDefault="00E71EDA" w:rsidP="00762111">
                  <w:pPr>
                    <w:tabs>
                      <w:tab w:val="left" w:pos="540"/>
                    </w:tabs>
                    <w:spacing w:after="0" w:line="240" w:lineRule="auto"/>
                    <w:outlineLvl w:val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มีการตีพิมพ์ในรายงานสืบเนื่องจากการประชุมวิชาการระดับนานาชาติ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>(proceedings)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หรือ</w:t>
                  </w:r>
                  <w:r w:rsidRPr="00E71ED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มีการตีพิมพ์ในวารสารวิชาการ</w:t>
                  </w:r>
                  <w:r w:rsidRPr="00E71ED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ระดับชาติ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E71EDA" w:rsidRPr="00E71EDA" w:rsidTr="00E0273A">
              <w:tc>
                <w:tcPr>
                  <w:tcW w:w="1278" w:type="dxa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๑.๐๐</w:t>
                  </w:r>
                </w:p>
              </w:tc>
              <w:tc>
                <w:tcPr>
                  <w:tcW w:w="5107" w:type="dxa"/>
                </w:tcPr>
                <w:p w:rsidR="00E71EDA" w:rsidRPr="00E71EDA" w:rsidRDefault="00E71EDA" w:rsidP="00E71EDA">
                  <w:pPr>
                    <w:tabs>
                      <w:tab w:val="left" w:pos="540"/>
                    </w:tabs>
                    <w:spacing w:after="0" w:line="240" w:lineRule="auto"/>
                    <w:jc w:val="thaiDistribute"/>
                    <w:outlineLvl w:val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มีการตีพิมพ์ในวารสารวิชาการระดับนานาชาติ </w:t>
                  </w:r>
                </w:p>
              </w:tc>
            </w:tr>
          </w:tbl>
          <w:p w:rsidR="00E71EDA" w:rsidRPr="00E71EDA" w:rsidRDefault="00E71EDA" w:rsidP="00E71EDA">
            <w:pPr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E71EDA" w:rsidRPr="00E71EDA" w:rsidRDefault="00E71EDA" w:rsidP="00E71EDA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71EDA">
              <w:rPr>
                <w:rFonts w:ascii="TH SarabunPSK" w:eastAsia="Calibri" w:hAnsi="TH SarabunPSK" w:cs="TH SarabunPSK"/>
                <w:sz w:val="28"/>
                <w:cs/>
              </w:rPr>
              <w:t>กำหนดระดับคุณภาพงานสร้างสรรค์ที่เผยแพร่ ดังนี้</w:t>
            </w:r>
          </w:p>
          <w:p w:rsidR="00E71EDA" w:rsidRPr="00E71EDA" w:rsidRDefault="00E71EDA" w:rsidP="00E71EDA">
            <w:pPr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1"/>
              <w:gridCol w:w="4682"/>
            </w:tblGrid>
            <w:tr w:rsidR="00E71EDA" w:rsidRPr="00E71EDA" w:rsidTr="00E0273A">
              <w:tc>
                <w:tcPr>
                  <w:tcW w:w="1701" w:type="dxa"/>
                  <w:shd w:val="clear" w:color="auto" w:fill="D9D9D9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4682" w:type="dxa"/>
                  <w:shd w:val="clear" w:color="auto" w:fill="D9D9D9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ระดับคุณภาพงานสร้างสรรค์ *</w:t>
                  </w:r>
                </w:p>
              </w:tc>
            </w:tr>
            <w:tr w:rsidR="00E71EDA" w:rsidRPr="00E71EDA" w:rsidTr="00E0273A">
              <w:tc>
                <w:tcPr>
                  <w:tcW w:w="1701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๐.๑๒๕</w:t>
                  </w:r>
                </w:p>
              </w:tc>
              <w:tc>
                <w:tcPr>
                  <w:tcW w:w="4682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งานสร้างสรรค์ที่ได้รับการเผยแพร่ในระดับสถาบันหรือจังหวัด</w:t>
                  </w:r>
                  <w:r w:rsidRPr="00E71EDA">
                    <w:rPr>
                      <w:rFonts w:ascii="TH SarabunPSK" w:eastAsia="Times New Roman" w:hAnsi="TH SarabunPSK" w:cs="TH SarabunPSK"/>
                      <w:sz w:val="24"/>
                    </w:rPr>
                    <w:t xml:space="preserve"> </w:t>
                  </w:r>
                </w:p>
              </w:tc>
            </w:tr>
            <w:tr w:rsidR="00E71EDA" w:rsidRPr="00E71EDA" w:rsidTr="00E0273A">
              <w:tc>
                <w:tcPr>
                  <w:tcW w:w="1701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๐.๒๕</w:t>
                  </w:r>
                </w:p>
              </w:tc>
              <w:tc>
                <w:tcPr>
                  <w:tcW w:w="4682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งานสร้างสรรค์ที่ได้รับการเผยแพร่ในระดับชาติ</w:t>
                  </w:r>
                  <w:r w:rsidRPr="00E71EDA">
                    <w:rPr>
                      <w:rFonts w:ascii="TH SarabunPSK" w:eastAsia="Times New Roman" w:hAnsi="TH SarabunPSK" w:cs="TH SarabunPSK"/>
                      <w:sz w:val="24"/>
                    </w:rPr>
                    <w:t xml:space="preserve"> </w:t>
                  </w:r>
                </w:p>
              </w:tc>
            </w:tr>
            <w:tr w:rsidR="00E71EDA" w:rsidRPr="00E71EDA" w:rsidTr="00E0273A">
              <w:tc>
                <w:tcPr>
                  <w:tcW w:w="1701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๐.๕๐</w:t>
                  </w:r>
                </w:p>
              </w:tc>
              <w:tc>
                <w:tcPr>
                  <w:tcW w:w="4682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งานสร้างสรรค์ที่ได้รับการเผยแพร่ในระดับความร่วมมือระหว่างประเทศ</w:t>
                  </w:r>
                </w:p>
              </w:tc>
            </w:tr>
            <w:tr w:rsidR="00E71EDA" w:rsidRPr="00E71EDA" w:rsidTr="00E0273A">
              <w:tc>
                <w:tcPr>
                  <w:tcW w:w="1701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๐.๗๕</w:t>
                  </w:r>
                </w:p>
              </w:tc>
              <w:tc>
                <w:tcPr>
                  <w:tcW w:w="4682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งานสร้างสรรค์ที่ได้รับการเผยแพร่ในระดับภูมิภาคอาเซียน</w:t>
                  </w:r>
                </w:p>
              </w:tc>
            </w:tr>
            <w:tr w:rsidR="00E71EDA" w:rsidRPr="00E71EDA" w:rsidTr="00E0273A">
              <w:tc>
                <w:tcPr>
                  <w:tcW w:w="1701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๑.๐๐</w:t>
                  </w:r>
                </w:p>
              </w:tc>
              <w:tc>
                <w:tcPr>
                  <w:tcW w:w="4682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งานสร้างสรรค์ที่ได้รับการเผยแพร่ในระดับนานาชาติ</w:t>
                  </w:r>
                </w:p>
              </w:tc>
            </w:tr>
          </w:tbl>
          <w:p w:rsidR="00E71EDA" w:rsidRPr="00E71EDA" w:rsidRDefault="00E71EDA" w:rsidP="00E71EDA">
            <w:pPr>
              <w:keepNext/>
              <w:outlineLvl w:val="0"/>
              <w:rPr>
                <w:rFonts w:ascii="TH SarabunPSK" w:eastAsia="Calibri" w:hAnsi="TH SarabunPSK" w:cs="TH SarabunPSK"/>
                <w:kern w:val="32"/>
                <w:sz w:val="24"/>
                <w:szCs w:val="24"/>
              </w:rPr>
            </w:pPr>
            <w:r w:rsidRPr="00E71EDA">
              <w:rPr>
                <w:rFonts w:ascii="TH SarabunPSK" w:eastAsia="Calibri" w:hAnsi="TH SarabunPSK" w:cs="TH SarabunPSK"/>
                <w:b/>
                <w:bCs/>
                <w:kern w:val="32"/>
                <w:sz w:val="24"/>
                <w:szCs w:val="24"/>
                <w:cs/>
              </w:rPr>
              <w:t xml:space="preserve">* </w:t>
            </w:r>
            <w:r w:rsidRPr="00E71EDA">
              <w:rPr>
                <w:rFonts w:ascii="TH SarabunPSK" w:eastAsia="Calibri" w:hAnsi="TH SarabunPSK" w:cs="TH SarabunPSK"/>
                <w:kern w:val="32"/>
                <w:sz w:val="24"/>
                <w:szCs w:val="24"/>
                <w:cs/>
              </w:rPr>
              <w:t>องค์ประกอบของคณะกรรมการไม่น้อยกว่า ๓ คน และต้องมีบุคคลภายนอกสถานศึกษาร่วมพิจารณาด้วย</w:t>
            </w:r>
          </w:p>
          <w:p w:rsidR="00505B38" w:rsidRDefault="00505B38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E0273A" w:rsidRDefault="00E0273A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E0273A" w:rsidRDefault="00E0273A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847FC0" w:rsidRDefault="00847FC0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E0273A" w:rsidRPr="00A231BD" w:rsidRDefault="00E0273A" w:rsidP="00762111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58" w:type="dxa"/>
            <w:tcBorders>
              <w:bottom w:val="dotted" w:sz="4" w:space="0" w:color="auto"/>
            </w:tcBorders>
          </w:tcPr>
          <w:p w:rsidR="00B4215A" w:rsidRPr="00E0273A" w:rsidRDefault="00E0273A" w:rsidP="00762111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B4215A" w:rsidTr="00E0273A">
        <w:tc>
          <w:tcPr>
            <w:tcW w:w="6858" w:type="dxa"/>
            <w:tcBorders>
              <w:top w:val="dotted" w:sz="4" w:space="0" w:color="auto"/>
              <w:bottom w:val="dotted" w:sz="4" w:space="0" w:color="auto"/>
            </w:tcBorders>
          </w:tcPr>
          <w:p w:rsidR="00B4215A" w:rsidRPr="00E0273A" w:rsidRDefault="00B4215A" w:rsidP="0051252A">
            <w:pPr>
              <w:ind w:left="270" w:hanging="27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027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๔. ผลงานของผู้สำเร็จการศึกษาระดับปริญญาเอกที่ได้รับการตีพิมพ์หรือเผยแพร่</w:t>
            </w:r>
          </w:p>
          <w:p w:rsidR="00E71EDA" w:rsidRDefault="00E71EDA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E71EDA" w:rsidRPr="00E71EDA" w:rsidRDefault="00E71EDA" w:rsidP="00E71EDA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E71EDA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วิธีการคำนวณ</w:t>
            </w:r>
          </w:p>
          <w:tbl>
            <w:tblPr>
              <w:tblW w:w="5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  <w:gridCol w:w="4732"/>
              <w:gridCol w:w="864"/>
            </w:tblGrid>
            <w:tr w:rsidR="00E71EDA" w:rsidRPr="00E71EDA" w:rsidTr="00E0273A">
              <w:trPr>
                <w:trHeight w:val="86"/>
                <w:jc w:val="center"/>
              </w:trPr>
              <w:tc>
                <w:tcPr>
                  <w:tcW w:w="362" w:type="dxa"/>
                  <w:vMerge w:val="restart"/>
                  <w:tcBorders>
                    <w:right w:val="nil"/>
                  </w:tcBorders>
                  <w:vAlign w:val="center"/>
                </w:tcPr>
                <w:p w:rsidR="00E71EDA" w:rsidRPr="00E71EDA" w:rsidRDefault="00E71EDA" w:rsidP="00E71ED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732" w:type="dxa"/>
                  <w:tcBorders>
                    <w:left w:val="nil"/>
                    <w:right w:val="nil"/>
                  </w:tcBorders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ของผู้สำเร็จการศึกษาระดับปริญญาเอก</w:t>
                  </w:r>
                </w:p>
              </w:tc>
              <w:tc>
                <w:tcPr>
                  <w:tcW w:w="864" w:type="dxa"/>
                  <w:vMerge w:val="restart"/>
                  <w:tcBorders>
                    <w:left w:val="nil"/>
                  </w:tcBorders>
                  <w:vAlign w:val="center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X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๑๐๐</w:t>
                  </w:r>
                </w:p>
              </w:tc>
            </w:tr>
            <w:tr w:rsidR="00E71EDA" w:rsidRPr="00E71EDA" w:rsidTr="00E0273A">
              <w:trPr>
                <w:trHeight w:val="86"/>
                <w:jc w:val="center"/>
              </w:trPr>
              <w:tc>
                <w:tcPr>
                  <w:tcW w:w="362" w:type="dxa"/>
                  <w:vMerge/>
                  <w:tcBorders>
                    <w:right w:val="nil"/>
                  </w:tcBorders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732" w:type="dxa"/>
                  <w:tcBorders>
                    <w:left w:val="nil"/>
                    <w:right w:val="nil"/>
                  </w:tcBorders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จำนวนผู้สำเร็จการศึกษาระดับปริญญาเอกทั้งหมด</w:t>
                  </w:r>
                </w:p>
              </w:tc>
              <w:tc>
                <w:tcPr>
                  <w:tcW w:w="864" w:type="dxa"/>
                  <w:vMerge/>
                  <w:tcBorders>
                    <w:left w:val="nil"/>
                  </w:tcBorders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E71EDA" w:rsidRPr="00E71EDA" w:rsidRDefault="00E71EDA" w:rsidP="00E71ED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E71EDA" w:rsidRPr="00E71EDA" w:rsidRDefault="00E71EDA" w:rsidP="00E71EDA">
            <w:pPr>
              <w:rPr>
                <w:rFonts w:ascii="TH SarabunPSK" w:eastAsia="Times New Roman" w:hAnsi="TH SarabunPSK" w:cs="TH SarabunPSK"/>
                <w:b/>
                <w:bCs/>
                <w:kern w:val="32"/>
                <w:sz w:val="28"/>
              </w:rPr>
            </w:pPr>
            <w:r w:rsidRPr="00E71EDA">
              <w:rPr>
                <w:rFonts w:ascii="TH SarabunPSK" w:eastAsia="Times New Roman" w:hAnsi="TH SarabunPSK" w:cs="TH SarabunPSK"/>
                <w:sz w:val="28"/>
                <w:cs/>
              </w:rPr>
              <w:br w:type="page"/>
            </w:r>
            <w:r w:rsidRPr="00E71ED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  <w:p w:rsidR="00E71EDA" w:rsidRPr="00E71EDA" w:rsidRDefault="00E71EDA" w:rsidP="00E71EDA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71EDA">
              <w:rPr>
                <w:rFonts w:ascii="TH SarabunPSK" w:eastAsia="Calibri" w:hAnsi="TH SarabunPSK" w:cs="TH SarabunPSK"/>
                <w:sz w:val="28"/>
                <w:cs/>
              </w:rPr>
              <w:tab/>
              <w:t>กำหนดระดับคุณภาพบทความวิจัยที่ตีพิมพ์ ดังนี้</w:t>
            </w:r>
          </w:p>
          <w:p w:rsidR="00E71EDA" w:rsidRPr="00E71EDA" w:rsidRDefault="00E71EDA" w:rsidP="00E71ED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3"/>
              <w:gridCol w:w="5310"/>
            </w:tblGrid>
            <w:tr w:rsidR="00E71EDA" w:rsidRPr="00E71EDA" w:rsidTr="00E0273A">
              <w:trPr>
                <w:tblHeader/>
              </w:trPr>
              <w:tc>
                <w:tcPr>
                  <w:tcW w:w="983" w:type="dxa"/>
                  <w:shd w:val="clear" w:color="auto" w:fill="D9D9D9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5310" w:type="dxa"/>
                  <w:shd w:val="clear" w:color="auto" w:fill="D9D9D9"/>
                </w:tcPr>
                <w:p w:rsidR="00E71EDA" w:rsidRPr="00E71EDA" w:rsidRDefault="00E71EDA" w:rsidP="00E0273A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ระดับคุณภาพงานวิจัย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๐.๒๕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มีการตีพิมพ์ในรายงานสืบเนื่องจากการประชุมวิชาการระดับชาติ/ระดับนานาชาติ หรือมีก</w:t>
                  </w:r>
                  <w:r w:rsidR="00D5687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ารตีพิมพ์ในวารสารวิชาการที่ปราก</w:t>
                  </w:r>
                  <w:r w:rsidR="00D568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ฏ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ในฐานข้อมูล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TCI 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๐.๕๐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มีการตีพิมพ์ในวารสารวิชาการระดับชาติที่มีชื่อปรากฏอยู่ในประกาศของ สมศ.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๐.๗๕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มีการตีพิมพ์ในวารสารวิชาการระดับนานาชาติที่มีชื่อปรากฏอยู่ในประกาศของ สมศ.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๑.๐๐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6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>SJR (</w:t>
                  </w:r>
                  <w:proofErr w:type="spellStart"/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>SCImago</w:t>
                  </w:r>
                  <w:proofErr w:type="spellEnd"/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Journal Rank: </w:t>
                  </w:r>
                  <w:hyperlink r:id="rId8" w:history="1">
                    <w:r w:rsidRPr="00E71EDA">
                      <w:rPr>
                        <w:rFonts w:ascii="TH SarabunPSK" w:eastAsia="Times New Roman" w:hAnsi="TH SarabunPSK" w:cs="TH SarabunPSK"/>
                        <w:spacing w:val="-6"/>
                        <w:sz w:val="28"/>
                      </w:rPr>
                      <w:t>www.scimagojr.com</w:t>
                    </w:r>
                  </w:hyperlink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)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หรือมีการตีพิมพ์ในวารสารวิชาการระดับนานาชาติที่ปรากฏในฐานข้อมูลสากล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>ISI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</w:t>
                  </w:r>
                  <w:r w:rsidRPr="00E71ED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หรือ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>Scopus</w:t>
                  </w:r>
                </w:p>
              </w:tc>
            </w:tr>
          </w:tbl>
          <w:p w:rsidR="00E71EDA" w:rsidRPr="00E71EDA" w:rsidRDefault="00E71EDA" w:rsidP="00E71ED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E71EDA" w:rsidRPr="00E71EDA" w:rsidRDefault="00E71EDA" w:rsidP="00E71EDA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71EDA">
              <w:rPr>
                <w:rFonts w:ascii="TH SarabunPSK" w:eastAsia="Calibri" w:hAnsi="TH SarabunPSK" w:cs="TH SarabunPSK"/>
                <w:sz w:val="28"/>
                <w:cs/>
              </w:rPr>
              <w:t>กำหนดระดับคุณภาพงานสร้างสรรค์ที่เผยแพร่ ดังนี้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3"/>
              <w:gridCol w:w="5310"/>
            </w:tblGrid>
            <w:tr w:rsidR="00E71EDA" w:rsidRPr="00E71EDA" w:rsidTr="00E0273A">
              <w:tc>
                <w:tcPr>
                  <w:tcW w:w="983" w:type="dxa"/>
                  <w:shd w:val="clear" w:color="auto" w:fill="D9D9D9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5310" w:type="dxa"/>
                  <w:shd w:val="clear" w:color="auto" w:fill="D9D9D9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ระดับคุณภาพงานสร้างสรรค์ *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๐.๑๒๕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งานสร้างสรรค์ที่ได้รับการเผยแพร่ในระดับสถาบันหรือจังหวัด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๐.๒๕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งานสร้างสรรค์ที่ได้รับการเผยแพร่ในระดับชาติ</w:t>
                  </w:r>
                  <w:r w:rsidRPr="00E71ED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๐.๕๐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D568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งานสร้างสรรค์ที่ได้รับการเผยแพร่ในระดับความร่วมมือระหว่างประเทศ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๐.๗๕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งานสร้างสรรค์ที่ได้รับการเผยแพร่ในระดับภูมิภาคอาซียน</w:t>
                  </w:r>
                </w:p>
              </w:tc>
            </w:tr>
            <w:tr w:rsidR="00E71EDA" w:rsidRPr="00E71EDA" w:rsidTr="00E0273A">
              <w:tc>
                <w:tcPr>
                  <w:tcW w:w="983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๑.๐๐</w:t>
                  </w:r>
                </w:p>
              </w:tc>
              <w:tc>
                <w:tcPr>
                  <w:tcW w:w="5310" w:type="dxa"/>
                </w:tcPr>
                <w:p w:rsidR="00E71EDA" w:rsidRPr="00E71EDA" w:rsidRDefault="00E71EDA" w:rsidP="00E71ED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1ED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งานสร้างสรรค์ที่ได้รับการเผยแพร่ในระดับนานาชาติ</w:t>
                  </w:r>
                </w:p>
              </w:tc>
            </w:tr>
          </w:tbl>
          <w:p w:rsidR="00E71EDA" w:rsidRPr="00E71EDA" w:rsidRDefault="00847FC0" w:rsidP="00847FC0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kern w:val="32"/>
                <w:sz w:val="28"/>
                <w:cs/>
              </w:rPr>
              <w:t xml:space="preserve">    </w:t>
            </w:r>
            <w:r w:rsidR="00E71EDA" w:rsidRPr="00E71EDA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 xml:space="preserve">* </w:t>
            </w:r>
            <w:r w:rsidR="00E71EDA" w:rsidRPr="00E71EDA">
              <w:rPr>
                <w:rFonts w:ascii="TH SarabunPSK" w:eastAsia="Calibri" w:hAnsi="TH SarabunPSK" w:cs="TH SarabunPSK"/>
                <w:kern w:val="32"/>
                <w:sz w:val="28"/>
                <w:cs/>
              </w:rPr>
              <w:t>องค์ประกอบของคณะกรรมการไม่น้อยกว่า ๓ คน และต้องมีบุคคลภายนอกสถานศึกษาร่วมพิจารณาด้วย</w:t>
            </w:r>
          </w:p>
          <w:p w:rsidR="00E71EDA" w:rsidRDefault="00E71EDA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E71EDA" w:rsidRDefault="00E71EDA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E0273A" w:rsidRPr="00A231BD" w:rsidRDefault="00E0273A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E0273A" w:rsidRPr="00E0273A" w:rsidRDefault="00E0273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B4215A" w:rsidTr="00DD5E46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Default="00B4215A" w:rsidP="0051252A">
            <w:pPr>
              <w:ind w:left="270" w:hanging="27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027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๕. งานวิจัยหรืองานสร้างสรรค์ที่ได้รับการตีพิมพ์หรือเผยแพร่</w:t>
            </w:r>
          </w:p>
          <w:p w:rsidR="00E0273A" w:rsidRPr="00E0273A" w:rsidRDefault="00E0273A" w:rsidP="0051252A">
            <w:pPr>
              <w:ind w:left="270" w:hanging="27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F3039" w:rsidRPr="00AF3039" w:rsidRDefault="00AF3039" w:rsidP="00AF3039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AF3039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เกณฑ์การประเมิน</w:t>
            </w:r>
          </w:p>
          <w:p w:rsidR="00AF3039" w:rsidRPr="00AF3039" w:rsidRDefault="00AF3039" w:rsidP="00AF3039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AF3039">
              <w:rPr>
                <w:rFonts w:ascii="TH SarabunPSK" w:eastAsia="Calibri" w:hAnsi="TH SarabunPSK" w:cs="TH SarabunPSK"/>
                <w:sz w:val="28"/>
                <w:cs/>
              </w:rPr>
              <w:t>กำหนดระดับคุณภาพงานวิจัยที่ตีพิมพ์ ดังนี้</w:t>
            </w:r>
          </w:p>
          <w:p w:rsidR="00AF3039" w:rsidRPr="00AF3039" w:rsidRDefault="00AF3039" w:rsidP="00AF3039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3"/>
              <w:gridCol w:w="5310"/>
            </w:tblGrid>
            <w:tr w:rsidR="00AF3039" w:rsidRPr="00AF3039" w:rsidTr="00E0273A">
              <w:trPr>
                <w:tblHeader/>
              </w:trPr>
              <w:tc>
                <w:tcPr>
                  <w:tcW w:w="893" w:type="dxa"/>
                  <w:shd w:val="clear" w:color="auto" w:fill="D9D9D9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5310" w:type="dxa"/>
                  <w:shd w:val="clear" w:color="auto" w:fill="D9D9D9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ระดับคุณภาพงานวิจัย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๐.๒๕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มีการตีพิมพ์ในรายงานสืบเนื่องจากการประชุมวิชาการระดับชาติ/ระดับนานาชาติ หรือมีก</w:t>
                  </w:r>
                  <w:r w:rsidR="00847FC0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ารตีพิมพ์ในวารสารวิชาการที่ปราก</w:t>
                  </w:r>
                  <w:r w:rsidR="00847FC0">
                    <w:rPr>
                      <w:rFonts w:ascii="TH SarabunPSK" w:eastAsia="Times New Roman" w:hAnsi="TH SarabunPSK" w:cs="TH SarabunPSK" w:hint="cs"/>
                      <w:sz w:val="24"/>
                      <w:cs/>
                    </w:rPr>
                    <w:t>ฏ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 xml:space="preserve">ในฐานข้อมูล 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 xml:space="preserve">TCI 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๐.๕๐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 xml:space="preserve">มีการตีพิมพ์ในวารสารวิชาการระดับชาติที่มีชื่อปรากฏอยู่ในประกาศของ สมศ. 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๐.๗๕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มีการตีพิมพ์ในวารสารวิชาการระดับนานาชาติที่มีชื่อปรากฏอยู่ในประกาศของ สมศ.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 xml:space="preserve"> 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๑.๐๐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6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>SJR (</w:t>
                  </w:r>
                  <w:proofErr w:type="spellStart"/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>SCImago</w:t>
                  </w:r>
                  <w:proofErr w:type="spellEnd"/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 xml:space="preserve"> Journal Rank: </w:t>
                  </w:r>
                  <w:hyperlink r:id="rId9" w:history="1">
                    <w:r w:rsidRPr="00AF3039">
                      <w:rPr>
                        <w:rFonts w:ascii="TH SarabunPSK" w:eastAsia="Times New Roman" w:hAnsi="TH SarabunPSK" w:cs="TH SarabunPSK"/>
                        <w:spacing w:val="-6"/>
                        <w:sz w:val="24"/>
                      </w:rPr>
                      <w:t>www.scimagojr.com</w:t>
                    </w:r>
                  </w:hyperlink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 xml:space="preserve">) 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 xml:space="preserve">หรือมีการตีพิมพ์ในวารสารวิชาการระดับนานาชาติที่ปรากฏในฐานข้อมูลสากล 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 xml:space="preserve">ISI </w:t>
                  </w:r>
                  <w:r w:rsidRPr="00AF3039">
                    <w:rPr>
                      <w:rFonts w:ascii="TH SarabunPSK" w:eastAsia="Times New Roman" w:hAnsi="TH SarabunPSK" w:cs="TH SarabunPSK" w:hint="cs"/>
                      <w:sz w:val="24"/>
                      <w:cs/>
                    </w:rPr>
                    <w:t>หรือ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 xml:space="preserve"> 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>Scopus</w:t>
                  </w:r>
                </w:p>
              </w:tc>
            </w:tr>
          </w:tbl>
          <w:p w:rsidR="00AF3039" w:rsidRPr="00AF3039" w:rsidRDefault="00AF3039" w:rsidP="00AF3039">
            <w:pPr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AF3039" w:rsidRPr="00AF3039" w:rsidRDefault="00AF3039" w:rsidP="00AF3039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AF3039">
              <w:rPr>
                <w:rFonts w:ascii="TH SarabunPSK" w:eastAsia="Calibri" w:hAnsi="TH SarabunPSK" w:cs="TH SarabunPSK"/>
                <w:sz w:val="28"/>
                <w:cs/>
              </w:rPr>
              <w:t>กำหนดระดับคุณภาพงานสร้างสรรค์ที่เผยแพร่ ดังนี้</w:t>
            </w:r>
          </w:p>
          <w:p w:rsidR="00AF3039" w:rsidRPr="00AF3039" w:rsidRDefault="00AF3039" w:rsidP="00AF3039">
            <w:pPr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3"/>
              <w:gridCol w:w="5310"/>
            </w:tblGrid>
            <w:tr w:rsidR="00AF3039" w:rsidRPr="00AF3039" w:rsidTr="00E0273A">
              <w:tc>
                <w:tcPr>
                  <w:tcW w:w="893" w:type="dxa"/>
                  <w:shd w:val="clear" w:color="auto" w:fill="D9D9D9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5310" w:type="dxa"/>
                  <w:shd w:val="clear" w:color="auto" w:fill="D9D9D9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ระดับคุณภาพงานสร้างสรรค์ *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๐.๑๒๕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งานสร้างสรรค์ที่ได้รับการเผยแพร่ในระดับสถาบันหรือจังหวัด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 xml:space="preserve"> 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๐.๒๕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งานสร้างสรรค์ที่ได้รับการเผยแพร่ในระดับชาติ</w:t>
                  </w:r>
                  <w:r w:rsidRPr="00AF3039">
                    <w:rPr>
                      <w:rFonts w:ascii="TH SarabunPSK" w:eastAsia="Times New Roman" w:hAnsi="TH SarabunPSK" w:cs="TH SarabunPSK"/>
                      <w:sz w:val="24"/>
                    </w:rPr>
                    <w:t xml:space="preserve"> 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๐.๕๐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งานสร้างสรรค์ที่ได้รับการเผยแพร่ในระดับความร่วมมือระหว่างประเทศ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๐.๗๕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งานสร้างสรรค์ที่ได้รับการเผยแพร่ในระดับภูมิภาคอาซียน</w:t>
                  </w:r>
                </w:p>
              </w:tc>
            </w:tr>
            <w:tr w:rsidR="00AF3039" w:rsidRPr="00AF3039" w:rsidTr="00E0273A">
              <w:tc>
                <w:tcPr>
                  <w:tcW w:w="893" w:type="dxa"/>
                </w:tcPr>
                <w:p w:rsidR="00AF3039" w:rsidRPr="00AF3039" w:rsidRDefault="00AF3039" w:rsidP="00AF3039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๑.๐๐</w:t>
                  </w:r>
                </w:p>
              </w:tc>
              <w:tc>
                <w:tcPr>
                  <w:tcW w:w="5310" w:type="dxa"/>
                </w:tcPr>
                <w:p w:rsidR="00AF3039" w:rsidRPr="00AF3039" w:rsidRDefault="00AF3039" w:rsidP="00E02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งานสร้างสรรค์ที่ได้รับการเผยแพร่ในระดับนานาชาติ</w:t>
                  </w:r>
                </w:p>
              </w:tc>
            </w:tr>
          </w:tbl>
          <w:p w:rsidR="00AF3039" w:rsidRPr="00AF3039" w:rsidRDefault="00AF3039" w:rsidP="00AF3039">
            <w:pPr>
              <w:keepNext/>
              <w:ind w:firstLine="720"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AF3039">
              <w:rPr>
                <w:rFonts w:ascii="TH SarabunPSK" w:eastAsia="Calibri" w:hAnsi="TH SarabunPSK" w:cs="TH SarabunPSK"/>
                <w:b/>
                <w:bCs/>
                <w:kern w:val="32"/>
                <w:sz w:val="24"/>
                <w:szCs w:val="24"/>
                <w:cs/>
              </w:rPr>
              <w:t xml:space="preserve">* </w:t>
            </w:r>
            <w:r w:rsidRPr="00AF3039">
              <w:rPr>
                <w:rFonts w:ascii="TH SarabunPSK" w:eastAsia="Calibri" w:hAnsi="TH SarabunPSK" w:cs="TH SarabunPSK"/>
                <w:kern w:val="32"/>
                <w:sz w:val="24"/>
                <w:szCs w:val="24"/>
                <w:cs/>
              </w:rPr>
              <w:t>องค์ประกอบของคณะกรรมการไม่น้อยกว่า ๓ คน และต้องมีบุคคลภายนอกสถานศึกษาร่วมพิจารณาด้วย</w:t>
            </w:r>
          </w:p>
          <w:p w:rsidR="00AF3039" w:rsidRDefault="00AF3039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4670F1" w:rsidRPr="004670F1" w:rsidRDefault="004670F1" w:rsidP="004670F1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4670F1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วิธีการคำนวณ</w:t>
            </w:r>
            <w:r w:rsidRPr="004670F1"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  <w:t xml:space="preserve"> </w:t>
            </w:r>
          </w:p>
          <w:p w:rsidR="004670F1" w:rsidRPr="004670F1" w:rsidRDefault="004670F1" w:rsidP="004670F1">
            <w:pPr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tbl>
            <w:tblPr>
              <w:tblW w:w="6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4368"/>
              <w:gridCol w:w="458"/>
              <w:gridCol w:w="974"/>
            </w:tblGrid>
            <w:tr w:rsidR="004670F1" w:rsidRPr="004670F1" w:rsidTr="00E0273A">
              <w:trPr>
                <w:cantSplit/>
                <w:trHeight w:val="519"/>
                <w:jc w:val="center"/>
              </w:trPr>
              <w:tc>
                <w:tcPr>
                  <w:tcW w:w="367" w:type="dxa"/>
                  <w:tcBorders>
                    <w:bottom w:val="nil"/>
                    <w:right w:val="nil"/>
                  </w:tcBorders>
                </w:tcPr>
                <w:p w:rsidR="004670F1" w:rsidRPr="004670F1" w:rsidRDefault="004670F1" w:rsidP="004670F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368" w:type="dxa"/>
                  <w:tcBorders>
                    <w:left w:val="nil"/>
                    <w:right w:val="nil"/>
                  </w:tcBorders>
                </w:tcPr>
                <w:p w:rsidR="00E0273A" w:rsidRDefault="004670F1" w:rsidP="004670F1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4670F1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ผลรวมถ่วงน้ำหนักของงานวิจัย</w:t>
                  </w:r>
                </w:p>
                <w:p w:rsidR="004670F1" w:rsidRPr="004670F1" w:rsidRDefault="004670F1" w:rsidP="004670F1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4670F1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หรืองานสร้างสรรค์ที่ตีพิมพ์หรือเผยแพร่</w:t>
                  </w:r>
                </w:p>
              </w:tc>
              <w:tc>
                <w:tcPr>
                  <w:tcW w:w="458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4670F1" w:rsidRPr="004670F1" w:rsidRDefault="004670F1" w:rsidP="004670F1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4670F1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lang w:val="en-GB"/>
                    </w:rPr>
                    <w:t>x</w:t>
                  </w:r>
                </w:p>
              </w:tc>
              <w:tc>
                <w:tcPr>
                  <w:tcW w:w="974" w:type="dxa"/>
                  <w:vMerge w:val="restart"/>
                  <w:tcBorders>
                    <w:left w:val="nil"/>
                  </w:tcBorders>
                  <w:vAlign w:val="center"/>
                </w:tcPr>
                <w:p w:rsidR="004670F1" w:rsidRPr="004670F1" w:rsidRDefault="004670F1" w:rsidP="004670F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</w:rPr>
                  </w:pPr>
                  <w:r w:rsidRPr="004670F1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๑๐๐</w:t>
                  </w:r>
                </w:p>
              </w:tc>
            </w:tr>
            <w:tr w:rsidR="004670F1" w:rsidRPr="004670F1" w:rsidTr="00E0273A">
              <w:trPr>
                <w:cantSplit/>
                <w:trHeight w:val="442"/>
                <w:jc w:val="center"/>
              </w:trPr>
              <w:tc>
                <w:tcPr>
                  <w:tcW w:w="367" w:type="dxa"/>
                  <w:tcBorders>
                    <w:top w:val="nil"/>
                    <w:right w:val="nil"/>
                  </w:tcBorders>
                </w:tcPr>
                <w:p w:rsidR="004670F1" w:rsidRPr="004670F1" w:rsidRDefault="004670F1" w:rsidP="004670F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368" w:type="dxa"/>
                  <w:tcBorders>
                    <w:left w:val="nil"/>
                    <w:right w:val="nil"/>
                  </w:tcBorders>
                </w:tcPr>
                <w:p w:rsidR="004670F1" w:rsidRPr="004670F1" w:rsidRDefault="004670F1" w:rsidP="004670F1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4670F1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จำนวนอาจารย์ประจำและนักวิจัยประจำทั้งหมด</w:t>
                  </w:r>
                </w:p>
              </w:tc>
              <w:tc>
                <w:tcPr>
                  <w:tcW w:w="458" w:type="dxa"/>
                  <w:vMerge/>
                  <w:tcBorders>
                    <w:left w:val="nil"/>
                    <w:right w:val="nil"/>
                  </w:tcBorders>
                </w:tcPr>
                <w:p w:rsidR="004670F1" w:rsidRPr="004670F1" w:rsidRDefault="004670F1" w:rsidP="004670F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left w:val="nil"/>
                  </w:tcBorders>
                </w:tcPr>
                <w:p w:rsidR="004670F1" w:rsidRPr="004670F1" w:rsidRDefault="004670F1" w:rsidP="004670F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4670F1" w:rsidRPr="004670F1" w:rsidRDefault="004670F1" w:rsidP="004670F1">
            <w:pPr>
              <w:jc w:val="thaiDistribute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FD2B28" w:rsidRDefault="00FD2B28" w:rsidP="004670F1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</w:p>
          <w:p w:rsidR="004670F1" w:rsidRPr="004670F1" w:rsidRDefault="004670F1" w:rsidP="004670F1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4670F1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lastRenderedPageBreak/>
              <w:t>เกณฑ์การให้คะแนน</w:t>
            </w:r>
          </w:p>
          <w:p w:rsidR="004670F1" w:rsidRPr="000142AA" w:rsidRDefault="00DD5E46" w:rsidP="004670F1">
            <w:pPr>
              <w:pStyle w:val="1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4670F1" w:rsidRPr="000142AA">
              <w:rPr>
                <w:rFonts w:ascii="TH SarabunPSK" w:hAnsi="TH SarabunPSK" w:cs="TH SarabunPSK"/>
                <w:sz w:val="28"/>
                <w:szCs w:val="28"/>
                <w:cs/>
              </w:rPr>
              <w:t>ใช้บัญญัติไตรยางศ์เทียบ โดยกำหนดร้อยละเท่ากับ ๕ คะแนน จำแนกตามกลุ่มสาขาวิชา</w:t>
            </w:r>
            <w:r w:rsidR="004670F1" w:rsidRPr="000142A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70F1" w:rsidRPr="000142AA">
              <w:rPr>
                <w:rFonts w:ascii="TH SarabunPSK" w:hAnsi="TH SarabunPSK" w:cs="TH SarabunPSK"/>
                <w:sz w:val="28"/>
                <w:szCs w:val="28"/>
                <w:cs/>
              </w:rPr>
              <w:t>ดังนี้</w:t>
            </w:r>
          </w:p>
          <w:p w:rsidR="004670F1" w:rsidRDefault="004670F1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tbl>
            <w:tblPr>
              <w:tblW w:w="63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74"/>
              <w:gridCol w:w="3047"/>
            </w:tblGrid>
            <w:tr w:rsidR="004670F1" w:rsidRPr="00AF3039" w:rsidTr="00DD5E46">
              <w:trPr>
                <w:trHeight w:hRule="exact" w:val="521"/>
                <w:jc w:val="center"/>
              </w:trPr>
              <w:tc>
                <w:tcPr>
                  <w:tcW w:w="2590" w:type="pct"/>
                  <w:shd w:val="clear" w:color="auto" w:fill="D9D9D9"/>
                  <w:vAlign w:val="center"/>
                </w:tcPr>
                <w:p w:rsidR="004670F1" w:rsidRPr="00AF3039" w:rsidRDefault="004670F1" w:rsidP="0051252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กลุ่มสาขาวิชา</w:t>
                  </w:r>
                </w:p>
              </w:tc>
              <w:tc>
                <w:tcPr>
                  <w:tcW w:w="2410" w:type="pct"/>
                  <w:shd w:val="clear" w:color="auto" w:fill="D9D9D9"/>
                  <w:vAlign w:val="center"/>
                </w:tcPr>
                <w:p w:rsidR="004670F1" w:rsidRPr="00AF3039" w:rsidRDefault="004670F1" w:rsidP="0051252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ร้อยละ</w:t>
                  </w:r>
                </w:p>
              </w:tc>
            </w:tr>
            <w:tr w:rsidR="004670F1" w:rsidRPr="00AF3039" w:rsidTr="00DD5E46">
              <w:trPr>
                <w:trHeight w:hRule="exact" w:val="360"/>
                <w:jc w:val="center"/>
              </w:trPr>
              <w:tc>
                <w:tcPr>
                  <w:tcW w:w="2590" w:type="pct"/>
                </w:tcPr>
                <w:p w:rsidR="004670F1" w:rsidRPr="00AF3039" w:rsidRDefault="004670F1" w:rsidP="0051252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 xml:space="preserve">วิทยาศาสตร์สุขภาพ  </w:t>
                  </w:r>
                </w:p>
              </w:tc>
              <w:tc>
                <w:tcPr>
                  <w:tcW w:w="2410" w:type="pct"/>
                </w:tcPr>
                <w:p w:rsidR="004670F1" w:rsidRPr="00AF3039" w:rsidRDefault="004670F1" w:rsidP="0051252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๒๐</w:t>
                  </w:r>
                </w:p>
              </w:tc>
            </w:tr>
            <w:tr w:rsidR="004670F1" w:rsidRPr="00AF3039" w:rsidTr="00DD5E46">
              <w:trPr>
                <w:trHeight w:hRule="exact" w:val="360"/>
                <w:jc w:val="center"/>
              </w:trPr>
              <w:tc>
                <w:tcPr>
                  <w:tcW w:w="2590" w:type="pct"/>
                </w:tcPr>
                <w:p w:rsidR="004670F1" w:rsidRPr="00AF3039" w:rsidRDefault="004670F1" w:rsidP="0051252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 xml:space="preserve">วิทยาศาสตร์และเทคโนโลยี  </w:t>
                  </w:r>
                </w:p>
              </w:tc>
              <w:tc>
                <w:tcPr>
                  <w:tcW w:w="2410" w:type="pct"/>
                </w:tcPr>
                <w:p w:rsidR="004670F1" w:rsidRPr="00AF3039" w:rsidRDefault="004670F1" w:rsidP="0051252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๒๐</w:t>
                  </w:r>
                </w:p>
              </w:tc>
            </w:tr>
            <w:tr w:rsidR="004670F1" w:rsidRPr="00AF3039" w:rsidTr="00DD5E46">
              <w:trPr>
                <w:trHeight w:hRule="exact" w:val="360"/>
                <w:jc w:val="center"/>
              </w:trPr>
              <w:tc>
                <w:tcPr>
                  <w:tcW w:w="2590" w:type="pct"/>
                </w:tcPr>
                <w:p w:rsidR="004670F1" w:rsidRPr="00AF3039" w:rsidRDefault="004670F1" w:rsidP="0051252A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</w:rPr>
                  </w:pPr>
                  <w:r w:rsidRPr="00AF3039">
                    <w:rPr>
                      <w:rFonts w:ascii="TH SarabunPSK" w:eastAsia="Times New Roman" w:hAnsi="TH SarabunPSK" w:cs="TH SarabunPSK"/>
                      <w:sz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410" w:type="pct"/>
                </w:tcPr>
                <w:p w:rsidR="004670F1" w:rsidRPr="00AF3039" w:rsidRDefault="004670F1" w:rsidP="0051252A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AF3039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๑๐</w:t>
                  </w:r>
                </w:p>
              </w:tc>
            </w:tr>
          </w:tbl>
          <w:p w:rsidR="004670F1" w:rsidRPr="00AF3039" w:rsidRDefault="004670F1" w:rsidP="004670F1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pacing w:val="-12"/>
                <w:sz w:val="14"/>
                <w:szCs w:val="14"/>
              </w:rPr>
            </w:pPr>
          </w:p>
          <w:p w:rsidR="004670F1" w:rsidRPr="00AF3039" w:rsidRDefault="00DD5E46" w:rsidP="00DD5E46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="004670F1" w:rsidRPr="00AF3039">
              <w:rPr>
                <w:rFonts w:ascii="TH SarabunPSK" w:eastAsia="Calibri" w:hAnsi="TH SarabunPSK" w:cs="TH SarabunPSK"/>
                <w:sz w:val="28"/>
                <w:cs/>
              </w:rPr>
              <w:t>การคิดคะแนนระดับคณะ ให้นำคะแนนที่คิดได้ของแต่ละกลุ่มสาขาวิชามาหาค่าเฉลี่ย และการคิดคะแนนระดับสถาบันให้นำคะแนนที่คิดได้ในแต่ละคณะมาหาค่าเฉลี่ย</w:t>
            </w:r>
          </w:p>
          <w:p w:rsidR="00D453F8" w:rsidRPr="00DD5E46" w:rsidRDefault="00D453F8" w:rsidP="00DD5E4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Pr="00DD5E46" w:rsidRDefault="00DD5E46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lastRenderedPageBreak/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lastRenderedPageBreak/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4670F1" w:rsidTr="00DD5E46">
        <w:tc>
          <w:tcPr>
            <w:tcW w:w="6858" w:type="dxa"/>
            <w:tcBorders>
              <w:top w:val="single" w:sz="4" w:space="0" w:color="auto"/>
              <w:bottom w:val="dotted" w:sz="4" w:space="0" w:color="auto"/>
            </w:tcBorders>
          </w:tcPr>
          <w:p w:rsidR="004670F1" w:rsidRPr="00DD5E46" w:rsidRDefault="004670F1" w:rsidP="004670F1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D5E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๖. งานวิจัยหรืองานสร้างสรรค์ที่นำไปใช้ประโยชน์</w:t>
            </w:r>
          </w:p>
          <w:p w:rsidR="0096780F" w:rsidRDefault="0096780F" w:rsidP="004670F1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6780F" w:rsidRPr="00DD5E46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D5E46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วิธีการคำนวณ</w:t>
            </w:r>
            <w:r w:rsidRPr="00DD5E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27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5"/>
              <w:gridCol w:w="1530"/>
            </w:tblGrid>
            <w:tr w:rsidR="0096780F" w:rsidTr="00DD5E46">
              <w:tc>
                <w:tcPr>
                  <w:tcW w:w="4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5E46" w:rsidRDefault="0096780F" w:rsidP="0096780F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ผลรวมของจำนวนงานวิจัย</w:t>
                  </w:r>
                </w:p>
                <w:p w:rsidR="0096780F" w:rsidRPr="0096780F" w:rsidRDefault="0096780F" w:rsidP="0096780F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หรืองานสร้างสรรค์ที่นำไปใช้ประโยชน์</w:t>
                  </w:r>
                </w:p>
              </w:tc>
              <w:tc>
                <w:tcPr>
                  <w:tcW w:w="1530" w:type="dxa"/>
                  <w:vMerge w:val="restart"/>
                  <w:vAlign w:val="center"/>
                </w:tcPr>
                <w:p w:rsidR="0096780F" w:rsidRDefault="0096780F" w:rsidP="0096780F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 xml:space="preserve">X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๑๐๐</w:t>
                  </w:r>
                </w:p>
              </w:tc>
            </w:tr>
            <w:tr w:rsidR="0096780F" w:rsidTr="00DD5E46">
              <w:tc>
                <w:tcPr>
                  <w:tcW w:w="4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780F" w:rsidRPr="0096780F" w:rsidRDefault="0096780F" w:rsidP="0096780F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จำนวนอาจารย์ประจำและนักวิจัยประจำทั้งหมด</w:t>
                  </w:r>
                </w:p>
              </w:tc>
              <w:tc>
                <w:tcPr>
                  <w:tcW w:w="1530" w:type="dxa"/>
                  <w:vMerge/>
                </w:tcPr>
                <w:p w:rsidR="0096780F" w:rsidRDefault="0096780F" w:rsidP="0051252A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:rsid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</w:rPr>
            </w:pPr>
          </w:p>
          <w:p w:rsidR="0096780F" w:rsidRP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p w:rsidR="0096780F" w:rsidRPr="0096780F" w:rsidRDefault="0096780F" w:rsidP="0096780F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ใช้บัญญัติไตรยางศ์เทียบ โดยกำหนดร้อยละ ๒๐ เท่ากับ ๕ คะแนน ทุกกลุ่มสาขาวิชา</w:t>
            </w:r>
          </w:p>
          <w:p w:rsidR="0096780F" w:rsidRDefault="0096780F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DD5E46" w:rsidRDefault="00DD5E46" w:rsidP="00DD5E46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96780F" w:rsidRPr="00A231BD" w:rsidRDefault="0096780F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dotted" w:sz="4" w:space="0" w:color="auto"/>
            </w:tcBorders>
          </w:tcPr>
          <w:p w:rsidR="004670F1" w:rsidRDefault="004670F1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DD5E46" w:rsidRPr="00DD5E46" w:rsidRDefault="00DD5E46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B4215A" w:rsidTr="00E0273A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Pr="0051252A" w:rsidRDefault="00B4215A" w:rsidP="0051252A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125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๗. ผลงานวิชาการที่ได้รับการรับรองคุณภาพ</w:t>
            </w:r>
          </w:p>
          <w:p w:rsidR="0096780F" w:rsidRPr="0096780F" w:rsidRDefault="0096780F" w:rsidP="0051252A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6780F" w:rsidRP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เกณฑ์การประเมิน</w:t>
            </w:r>
          </w:p>
          <w:p w:rsidR="0096780F" w:rsidRPr="0096780F" w:rsidRDefault="0096780F" w:rsidP="0096780F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กำหนดระดับคุณภาพผลงานวิชาการ ดังนี้</w:t>
            </w:r>
          </w:p>
          <w:tbl>
            <w:tblPr>
              <w:tblStyle w:val="TableGrid"/>
              <w:tblW w:w="6290" w:type="dxa"/>
              <w:tblInd w:w="270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5125"/>
            </w:tblGrid>
            <w:tr w:rsidR="0096780F" w:rsidRPr="0096780F" w:rsidTr="0096780F">
              <w:tc>
                <w:tcPr>
                  <w:tcW w:w="1165" w:type="dxa"/>
                </w:tcPr>
                <w:p w:rsidR="0096780F" w:rsidRPr="0096780F" w:rsidRDefault="0096780F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5125" w:type="dxa"/>
                </w:tcPr>
                <w:p w:rsidR="0096780F" w:rsidRPr="0096780F" w:rsidRDefault="0096780F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ระดับคุณภาพผลงานวิชาการ</w:t>
                  </w:r>
                </w:p>
              </w:tc>
            </w:tr>
            <w:tr w:rsidR="0096780F" w:rsidRPr="0096780F" w:rsidTr="0096780F">
              <w:tc>
                <w:tcPr>
                  <w:tcW w:w="1165" w:type="dxa"/>
                </w:tcPr>
                <w:p w:rsidR="0096780F" w:rsidRPr="0096780F" w:rsidRDefault="0096780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๐.๒๕</w:t>
                  </w:r>
                </w:p>
              </w:tc>
              <w:tc>
                <w:tcPr>
                  <w:tcW w:w="5125" w:type="dxa"/>
                </w:tcPr>
                <w:p w:rsidR="0096780F" w:rsidRPr="0096780F" w:rsidRDefault="0096780F" w:rsidP="0051252A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บทความวิชาการที่ได้รับการตีพิมพ์ในวารสารระดับชาติ </w:t>
                  </w:r>
                </w:p>
              </w:tc>
            </w:tr>
            <w:tr w:rsidR="0096780F" w:rsidRPr="0096780F" w:rsidTr="0096780F">
              <w:tc>
                <w:tcPr>
                  <w:tcW w:w="1165" w:type="dxa"/>
                </w:tcPr>
                <w:p w:rsidR="0096780F" w:rsidRPr="0096780F" w:rsidRDefault="0096780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๐.๕๐</w:t>
                  </w:r>
                </w:p>
              </w:tc>
              <w:tc>
                <w:tcPr>
                  <w:tcW w:w="5125" w:type="dxa"/>
                </w:tcPr>
                <w:p w:rsidR="0096780F" w:rsidRPr="0096780F" w:rsidRDefault="0096780F" w:rsidP="0051252A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บทความวิชาการที่ได้รับการตีพิมพ์ในวารสารระดับนานาชาติ</w:t>
                  </w:r>
                </w:p>
              </w:tc>
            </w:tr>
            <w:tr w:rsidR="0096780F" w:rsidRPr="0096780F" w:rsidTr="0096780F">
              <w:tc>
                <w:tcPr>
                  <w:tcW w:w="1165" w:type="dxa"/>
                </w:tcPr>
                <w:p w:rsidR="0096780F" w:rsidRPr="0096780F" w:rsidRDefault="0096780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๐.๗๕</w:t>
                  </w:r>
                </w:p>
              </w:tc>
              <w:tc>
                <w:tcPr>
                  <w:tcW w:w="5125" w:type="dxa"/>
                </w:tcPr>
                <w:p w:rsidR="0096780F" w:rsidRPr="0096780F" w:rsidRDefault="0096780F" w:rsidP="0051252A">
                  <w:pPr>
                    <w:rPr>
                      <w:rFonts w:ascii="TH SarabunPSK" w:eastAsia="Calibri" w:hAnsi="TH SarabunPSK" w:cs="TH SarabunPSK"/>
                      <w:spacing w:val="-6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ตำราหรือหนังสือที่มีการประเมินผ่านตามเกณฑ์โดยผู้ทรงคุณวุฒิที่สถานศึกษากำหนด</w:t>
                  </w:r>
                </w:p>
              </w:tc>
            </w:tr>
            <w:tr w:rsidR="0096780F" w:rsidRPr="0096780F" w:rsidTr="0096780F">
              <w:tc>
                <w:tcPr>
                  <w:tcW w:w="1165" w:type="dxa"/>
                </w:tcPr>
                <w:p w:rsidR="0096780F" w:rsidRPr="0096780F" w:rsidRDefault="0096780F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๑</w:t>
                  </w:r>
                  <w:r w:rsidRPr="0096780F">
                    <w:rPr>
                      <w:rFonts w:ascii="TH SarabunPSK" w:hAnsi="TH SarabunPSK" w:cs="TH SarabunPSK"/>
                      <w:szCs w:val="28"/>
                    </w:rPr>
                    <w:t>.</w:t>
                  </w:r>
                  <w:r w:rsidRPr="0096780F">
                    <w:rPr>
                      <w:rFonts w:ascii="TH SarabunPSK" w:hAnsi="TH SarabunPSK" w:cs="TH SarabunPSK"/>
                      <w:szCs w:val="28"/>
                      <w:cs/>
                    </w:rPr>
                    <w:t>๐๐</w:t>
                  </w:r>
                </w:p>
              </w:tc>
              <w:tc>
                <w:tcPr>
                  <w:tcW w:w="5125" w:type="dxa"/>
                </w:tcPr>
                <w:p w:rsidR="0096780F" w:rsidRPr="0096780F" w:rsidRDefault="0096780F" w:rsidP="003E588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</w:t>
                  </w:r>
                  <w:r w:rsidRPr="0096780F">
                    <w:rPr>
                      <w:rFonts w:ascii="TH SarabunPSK" w:eastAsia="Calibri" w:hAnsi="TH SarabunPSK" w:cs="TH SarabunPSK"/>
                      <w:sz w:val="28"/>
                    </w:rPr>
                    <w:t xml:space="preserve"> </w:t>
                  </w: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หรือตำราหรือหนังสือที่มีคุณภาพสูง มีผู้ทรงคุณวุฒิตรวจอ่านตามเกณฑ์การขอตำแหน่งทางวิชาการ</w:t>
                  </w:r>
                </w:p>
              </w:tc>
            </w:tr>
          </w:tbl>
          <w:p w:rsidR="00D453F8" w:rsidRPr="0096780F" w:rsidRDefault="00D453F8" w:rsidP="0051252A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6780F" w:rsidRPr="0051252A" w:rsidRDefault="0096780F" w:rsidP="0051252A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1252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วิธีการคำนวณ</w:t>
            </w:r>
          </w:p>
          <w:tbl>
            <w:tblPr>
              <w:tblStyle w:val="TableGrid"/>
              <w:tblW w:w="0" w:type="auto"/>
              <w:tblInd w:w="27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1350"/>
            </w:tblGrid>
            <w:tr w:rsidR="0096780F" w:rsidTr="0096780F"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780F" w:rsidRPr="0096780F" w:rsidRDefault="0096780F" w:rsidP="0051252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ผลรวมถ่วงน้ำหนักของผลงานวิชาการที่ได้รับรองคุณภาพ</w:t>
                  </w:r>
                </w:p>
              </w:tc>
              <w:tc>
                <w:tcPr>
                  <w:tcW w:w="1350" w:type="dxa"/>
                  <w:vMerge w:val="restart"/>
                  <w:vAlign w:val="center"/>
                </w:tcPr>
                <w:p w:rsidR="0096780F" w:rsidRDefault="0096780F" w:rsidP="0051252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 xml:space="preserve">X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๑๐๐</w:t>
                  </w:r>
                </w:p>
              </w:tc>
            </w:tr>
            <w:tr w:rsidR="0096780F" w:rsidTr="0096780F"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780F" w:rsidRPr="0096780F" w:rsidRDefault="0096780F" w:rsidP="0051252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96780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จำนวนอาจารย์ประจำและนักวิจัยประจำทั้งหมด</w:t>
                  </w:r>
                </w:p>
              </w:tc>
              <w:tc>
                <w:tcPr>
                  <w:tcW w:w="1350" w:type="dxa"/>
                  <w:vMerge/>
                </w:tcPr>
                <w:p w:rsidR="0096780F" w:rsidRDefault="0096780F" w:rsidP="0051252A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:rsid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780F" w:rsidRPr="0096780F" w:rsidRDefault="0096780F" w:rsidP="0096780F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p w:rsidR="0096780F" w:rsidRPr="0096780F" w:rsidRDefault="0096780F" w:rsidP="0096780F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6780F">
              <w:rPr>
                <w:rFonts w:ascii="TH SarabunPSK" w:hAnsi="TH SarabunPSK" w:cs="TH SarabunPSK"/>
                <w:sz w:val="28"/>
                <w:szCs w:val="28"/>
                <w:cs/>
              </w:rPr>
              <w:t>ใช้บัญญัติไตรยางศ์เทียบ โดยกำหนดร้อยละ ๑๐ เท่ากับ ๕ คะแนน ทุกกลุ่มสาขาวิชา</w:t>
            </w:r>
          </w:p>
          <w:p w:rsidR="0096780F" w:rsidRPr="0096780F" w:rsidRDefault="0096780F" w:rsidP="0051252A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6780F" w:rsidRPr="0096780F" w:rsidRDefault="0096780F" w:rsidP="0051252A">
            <w:pPr>
              <w:ind w:left="270" w:hanging="27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51252A" w:rsidRPr="0051252A" w:rsidRDefault="0051252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</w:tbl>
    <w:p w:rsidR="00A231BD" w:rsidRDefault="00A231BD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1252A" w:rsidRPr="00A231BD" w:rsidRDefault="0051252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B4215A" w:rsidRPr="0051252A" w:rsidRDefault="0051252A" w:rsidP="00B421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28"/>
          <w:cs/>
        </w:rPr>
        <w:lastRenderedPageBreak/>
        <w:tab/>
      </w:r>
      <w:r w:rsidRPr="005125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๑.๓</w:t>
      </w:r>
      <w:r w:rsidR="00B4215A" w:rsidRPr="005125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215A" w:rsidRPr="005125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ตัวบ่งชี้คงเดิม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B4215A" w:rsidRPr="0051252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๑๔</w:t>
      </w:r>
      <w:r w:rsidR="00B4215A" w:rsidRPr="0051252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๑๕</w:t>
      </w:r>
    </w:p>
    <w:p w:rsidR="0051252A" w:rsidRPr="00B4215A" w:rsidRDefault="0051252A" w:rsidP="00B421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B4215A" w:rsidTr="00417A0B">
        <w:trPr>
          <w:tblHeader/>
        </w:trPr>
        <w:tc>
          <w:tcPr>
            <w:tcW w:w="6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215A" w:rsidRDefault="00B4215A" w:rsidP="0051252A">
            <w:pPr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A231BD">
              <w:rPr>
                <w:rFonts w:ascii="TH SarabunPSK" w:eastAsia="Times New Roman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215A" w:rsidRDefault="00B4215A" w:rsidP="0051252A">
            <w:pPr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A231BD">
              <w:rPr>
                <w:rFonts w:ascii="TH SarabunPSK" w:eastAsia="Times New Roman" w:hAnsi="TH SarabunPSK" w:cs="TH SarabunPSK" w:hint="cs"/>
                <w:sz w:val="28"/>
                <w:cs/>
              </w:rPr>
              <w:t>ข้อคิดเห็น/ข้อเสนอแนะ</w:t>
            </w:r>
          </w:p>
        </w:tc>
      </w:tr>
      <w:tr w:rsidR="00B4215A" w:rsidTr="00AD2BE3">
        <w:tc>
          <w:tcPr>
            <w:tcW w:w="6858" w:type="dxa"/>
            <w:tcBorders>
              <w:bottom w:val="single" w:sz="4" w:space="0" w:color="auto"/>
            </w:tcBorders>
          </w:tcPr>
          <w:p w:rsidR="00B4215A" w:rsidRPr="0051252A" w:rsidRDefault="00B4215A" w:rsidP="0051252A">
            <w:pPr>
              <w:ind w:left="270" w:hanging="27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125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๑. บัณฑิตปริญญาตรีที่ได้งานทำหรือประกอบอาชีพอิสระภายใน ๑</w:t>
            </w:r>
            <w:r w:rsidRPr="0051252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125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</w:p>
          <w:p w:rsidR="00505B38" w:rsidRDefault="00505B38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505B38" w:rsidRPr="00505B38" w:rsidRDefault="00505B38" w:rsidP="00505B38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505B38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 xml:space="preserve">วิธีการคำนวณ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"/>
              <w:gridCol w:w="4017"/>
              <w:gridCol w:w="956"/>
            </w:tblGrid>
            <w:tr w:rsidR="00505B38" w:rsidRPr="00505B38" w:rsidTr="00505B38">
              <w:trPr>
                <w:trHeight w:val="86"/>
                <w:jc w:val="center"/>
              </w:trPr>
              <w:tc>
                <w:tcPr>
                  <w:tcW w:w="309" w:type="dxa"/>
                  <w:vMerge w:val="restart"/>
                  <w:tcBorders>
                    <w:right w:val="nil"/>
                  </w:tcBorders>
                  <w:vAlign w:val="center"/>
                </w:tcPr>
                <w:p w:rsidR="00505B38" w:rsidRPr="00505B38" w:rsidRDefault="00505B38" w:rsidP="00505B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017" w:type="dxa"/>
                  <w:tcBorders>
                    <w:left w:val="nil"/>
                    <w:right w:val="nil"/>
                  </w:tcBorders>
                </w:tcPr>
                <w:p w:rsidR="00EA4A64" w:rsidRDefault="00505B38" w:rsidP="00505B38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z w:val="24"/>
                    </w:rPr>
                  </w:pPr>
                  <w:r w:rsidRPr="00505B38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จำนวนบัณฑิตปริญญาตรีที่ได้งานทำ</w:t>
                  </w:r>
                </w:p>
                <w:p w:rsidR="00505B38" w:rsidRPr="00505B38" w:rsidRDefault="00505B38" w:rsidP="00505B38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24"/>
                    </w:rPr>
                  </w:pPr>
                  <w:r w:rsidRPr="00505B38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หรือประกอบอาชีพอิสระภายใน ๑</w:t>
                  </w:r>
                  <w:r w:rsidRPr="00505B38">
                    <w:rPr>
                      <w:rFonts w:ascii="TH SarabunPSK" w:eastAsia="Angsana New" w:hAnsi="TH SarabunPSK" w:cs="TH SarabunPSK"/>
                      <w:sz w:val="24"/>
                    </w:rPr>
                    <w:t xml:space="preserve"> </w:t>
                  </w:r>
                  <w:r w:rsidRPr="00505B38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ปี</w:t>
                  </w:r>
                </w:p>
              </w:tc>
              <w:tc>
                <w:tcPr>
                  <w:tcW w:w="956" w:type="dxa"/>
                  <w:vMerge w:val="restart"/>
                  <w:tcBorders>
                    <w:left w:val="nil"/>
                  </w:tcBorders>
                  <w:vAlign w:val="center"/>
                </w:tcPr>
                <w:p w:rsidR="00505B38" w:rsidRPr="00505B38" w:rsidRDefault="00505B38" w:rsidP="00505B3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B38">
                    <w:rPr>
                      <w:rFonts w:ascii="TH SarabunPSK" w:eastAsia="Times New Roman" w:hAnsi="TH SarabunPSK" w:cs="TH SarabunPSK"/>
                      <w:sz w:val="28"/>
                    </w:rPr>
                    <w:t>x</w:t>
                  </w:r>
                  <w:r w:rsidRPr="00505B38">
                    <w:rPr>
                      <w:rFonts w:ascii="TH SarabunPSK" w:eastAsia="Times New Roman" w:hAnsi="TH SarabunPSK" w:cs="TH SarabunPSK"/>
                      <w:b/>
                      <w:bCs/>
                      <w:kern w:val="32"/>
                      <w:sz w:val="28"/>
                      <w:cs/>
                    </w:rPr>
                    <w:t xml:space="preserve">  </w:t>
                  </w:r>
                  <w:r w:rsidRPr="00505B3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๑๐๐</w:t>
                  </w:r>
                </w:p>
              </w:tc>
            </w:tr>
            <w:tr w:rsidR="00505B38" w:rsidRPr="00505B38" w:rsidTr="00505B38">
              <w:trPr>
                <w:trHeight w:val="86"/>
                <w:jc w:val="center"/>
              </w:trPr>
              <w:tc>
                <w:tcPr>
                  <w:tcW w:w="309" w:type="dxa"/>
                  <w:vMerge/>
                  <w:tcBorders>
                    <w:right w:val="nil"/>
                  </w:tcBorders>
                </w:tcPr>
                <w:p w:rsidR="00505B38" w:rsidRPr="00505B38" w:rsidRDefault="00505B38" w:rsidP="00505B3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017" w:type="dxa"/>
                  <w:tcBorders>
                    <w:left w:val="nil"/>
                    <w:right w:val="nil"/>
                  </w:tcBorders>
                </w:tcPr>
                <w:p w:rsidR="00505B38" w:rsidRPr="00505B38" w:rsidRDefault="00505B38" w:rsidP="00505B38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24"/>
                      <w:cs/>
                    </w:rPr>
                  </w:pPr>
                  <w:r w:rsidRPr="00505B38">
                    <w:rPr>
                      <w:rFonts w:ascii="TH SarabunPSK" w:eastAsia="Angsana New" w:hAnsi="TH SarabunPSK" w:cs="TH SarabunPSK"/>
                      <w:sz w:val="24"/>
                      <w:cs/>
                    </w:rPr>
                    <w:t>จำนวนบัณฑิตที่ตอบแบบสำรวจทั้งหมด</w:t>
                  </w:r>
                </w:p>
              </w:tc>
              <w:tc>
                <w:tcPr>
                  <w:tcW w:w="956" w:type="dxa"/>
                  <w:vMerge/>
                  <w:tcBorders>
                    <w:left w:val="nil"/>
                  </w:tcBorders>
                </w:tcPr>
                <w:p w:rsidR="00505B38" w:rsidRPr="00505B38" w:rsidRDefault="00505B38" w:rsidP="00505B3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505B38" w:rsidRPr="00505B38" w:rsidRDefault="00505B38" w:rsidP="00505B38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12"/>
                <w:szCs w:val="12"/>
              </w:rPr>
            </w:pPr>
          </w:p>
          <w:p w:rsidR="00505B38" w:rsidRPr="00505B38" w:rsidRDefault="00505B38" w:rsidP="00505B38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505B38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 xml:space="preserve">เกณฑ์การให้คะแนน  </w:t>
            </w:r>
          </w:p>
          <w:p w:rsidR="00505B38" w:rsidRPr="00505B38" w:rsidRDefault="00505B38" w:rsidP="00505B38">
            <w:pPr>
              <w:tabs>
                <w:tab w:val="left" w:pos="108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505B38">
              <w:rPr>
                <w:rFonts w:ascii="TH SarabunPSK" w:eastAsia="Calibri" w:hAnsi="TH SarabunPSK" w:cs="TH SarabunPSK"/>
                <w:sz w:val="28"/>
                <w:cs/>
              </w:rPr>
              <w:t>ใช้บัญญัติไตรยางศ์เทียบ กำหนดร้อยละ ๑๐๐ เท่ากับ ๕ คะแนน</w:t>
            </w:r>
          </w:p>
          <w:p w:rsidR="00505B38" w:rsidRDefault="00505B38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</w:rPr>
            </w:pPr>
          </w:p>
          <w:p w:rsidR="00505B38" w:rsidRPr="00A231BD" w:rsidRDefault="00505B38" w:rsidP="0051252A">
            <w:pPr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D2BE3" w:rsidRPr="00AD2BE3" w:rsidRDefault="00AD2BE3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B4215A" w:rsidTr="00AD2BE3">
        <w:tc>
          <w:tcPr>
            <w:tcW w:w="6858" w:type="dxa"/>
            <w:tcBorders>
              <w:top w:val="single" w:sz="4" w:space="0" w:color="auto"/>
              <w:bottom w:val="dotted" w:sz="4" w:space="0" w:color="auto"/>
            </w:tcBorders>
          </w:tcPr>
          <w:p w:rsidR="00B4215A" w:rsidRDefault="00B4215A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AD2BE3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๑๔. การพัฒนาคณาจารย์</w:t>
            </w:r>
          </w:p>
          <w:p w:rsidR="00683213" w:rsidRPr="00AD2BE3" w:rsidRDefault="00683213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AD2BE3" w:rsidRDefault="00AD2BE3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AD2BE3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เกณฑ์การพิจารณา</w:t>
            </w:r>
          </w:p>
          <w:p w:rsidR="00AD2BE3" w:rsidRDefault="00AD2BE3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กำหนดค่าน้ำหนักระดับคุณภาพอาจารย์ ดังนี้</w:t>
            </w: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3415"/>
              <w:gridCol w:w="990"/>
              <w:gridCol w:w="990"/>
              <w:gridCol w:w="967"/>
            </w:tblGrid>
            <w:tr w:rsidR="000A4749" w:rsidTr="000A4749">
              <w:tc>
                <w:tcPr>
                  <w:tcW w:w="3415" w:type="dxa"/>
                </w:tcPr>
                <w:p w:rsidR="000A4749" w:rsidRPr="000A4749" w:rsidRDefault="00533D8F" w:rsidP="000A4749">
                  <w:pPr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131060" cy="422275"/>
                            <wp:effectExtent l="7620" t="13970" r="13970" b="11430"/>
                            <wp:wrapNone/>
                            <wp:docPr id="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31060" cy="4222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3.55pt;margin-top:.85pt;width:167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KJ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"/>
                        </w:pict>
                      </mc:Fallback>
                    </mc:AlternateContent>
                  </w:r>
                  <w:r w:rsidR="000A4749" w:rsidRPr="000A4749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วุฒิการศึกษา</w:t>
                  </w:r>
                </w:p>
                <w:p w:rsidR="000A4749" w:rsidRPr="009059A9" w:rsidRDefault="000A4749" w:rsidP="000A4749">
                  <w:pPr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  <w:r w:rsidRPr="009059A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:rsidR="000A4749" w:rsidRPr="000A4749" w:rsidRDefault="000A4749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ปริญญาตรี</w:t>
                  </w:r>
                </w:p>
              </w:tc>
              <w:tc>
                <w:tcPr>
                  <w:tcW w:w="990" w:type="dxa"/>
                  <w:vAlign w:val="center"/>
                </w:tcPr>
                <w:p w:rsidR="000A4749" w:rsidRPr="000A4749" w:rsidRDefault="000A4749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ปริญญาโท</w:t>
                  </w:r>
                </w:p>
              </w:tc>
              <w:tc>
                <w:tcPr>
                  <w:tcW w:w="967" w:type="dxa"/>
                  <w:vAlign w:val="center"/>
                </w:tcPr>
                <w:p w:rsidR="000A4749" w:rsidRPr="000A4749" w:rsidRDefault="000A4749" w:rsidP="0051252A">
                  <w:pPr>
                    <w:pStyle w:val="BrowalliaNew16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ปริญญาเอก</w:t>
                  </w:r>
                </w:p>
              </w:tc>
            </w:tr>
            <w:tr w:rsidR="000A4749" w:rsidTr="000A4749">
              <w:tc>
                <w:tcPr>
                  <w:tcW w:w="3415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อาจารย์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๐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๒</w:t>
                  </w:r>
                </w:p>
              </w:tc>
              <w:tc>
                <w:tcPr>
                  <w:tcW w:w="967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๕</w:t>
                  </w:r>
                </w:p>
              </w:tc>
            </w:tr>
            <w:tr w:rsidR="000A4749" w:rsidTr="000A4749">
              <w:tc>
                <w:tcPr>
                  <w:tcW w:w="3415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๑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967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๖</w:t>
                  </w:r>
                </w:p>
              </w:tc>
            </w:tr>
            <w:tr w:rsidR="000A4749" w:rsidTr="000A4749">
              <w:tc>
                <w:tcPr>
                  <w:tcW w:w="3415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๓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๕</w:t>
                  </w:r>
                </w:p>
              </w:tc>
              <w:tc>
                <w:tcPr>
                  <w:tcW w:w="967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๘</w:t>
                  </w:r>
                </w:p>
              </w:tc>
            </w:tr>
            <w:tr w:rsidR="000A4749" w:rsidTr="000A4749">
              <w:tc>
                <w:tcPr>
                  <w:tcW w:w="3415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ศาสตราจารย์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๖</w:t>
                  </w:r>
                </w:p>
              </w:tc>
              <w:tc>
                <w:tcPr>
                  <w:tcW w:w="990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๘</w:t>
                  </w:r>
                </w:p>
              </w:tc>
              <w:tc>
                <w:tcPr>
                  <w:tcW w:w="967" w:type="dxa"/>
                </w:tcPr>
                <w:p w:rsidR="000A4749" w:rsidRPr="000A4749" w:rsidRDefault="000A4749" w:rsidP="0051252A">
                  <w:pPr>
                    <w:pStyle w:val="a"/>
                    <w:rPr>
                      <w:rFonts w:ascii="TH SarabunPSK" w:hAnsi="TH SarabunPSK" w:cs="TH SarabunPSK"/>
                      <w:szCs w:val="28"/>
                    </w:rPr>
                  </w:pPr>
                  <w:r w:rsidRPr="000A4749">
                    <w:rPr>
                      <w:rFonts w:ascii="TH SarabunPSK" w:hAnsi="TH SarabunPSK" w:cs="TH SarabunPSK"/>
                      <w:szCs w:val="28"/>
                      <w:cs/>
                    </w:rPr>
                    <w:t>๑๐</w:t>
                  </w:r>
                </w:p>
              </w:tc>
            </w:tr>
          </w:tbl>
          <w:p w:rsidR="00683213" w:rsidRDefault="00683213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4749" w:rsidRPr="00683213" w:rsidRDefault="000A4749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83213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วิธีการคำนวณ</w:t>
            </w:r>
            <w:r w:rsidRPr="00683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A4749" w:rsidRPr="000A4749" w:rsidRDefault="000A4749" w:rsidP="000A4749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ค่าดัชนีคุณภาพอาจารย์ คำนวณดังนี้</w:t>
            </w:r>
          </w:p>
          <w:tbl>
            <w:tblPr>
              <w:tblStyle w:val="TableGrid"/>
              <w:tblW w:w="0" w:type="auto"/>
              <w:tblInd w:w="27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</w:tblGrid>
            <w:tr w:rsidR="000A4749" w:rsidTr="000A4749">
              <w:tc>
                <w:tcPr>
                  <w:tcW w:w="4585" w:type="dxa"/>
                </w:tcPr>
                <w:p w:rsidR="000A4749" w:rsidRPr="000A4749" w:rsidRDefault="00533D8F" w:rsidP="000A4749">
                  <w:pPr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>
                    <w:rPr>
                      <w:rFonts w:ascii="TH SarabunPSK" w:eastAsiaTheme="minorHAnsi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481330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1794510" cy="0"/>
                            <wp:effectExtent l="10160" t="8255" r="5080" b="10795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4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32" style="position:absolute;margin-left:37.9pt;margin-top:16.85pt;width:14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r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9njIp9m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"/>
                        </w:pict>
                      </mc:Fallback>
                    </mc:AlternateContent>
                  </w:r>
                  <w:r w:rsidR="000A4749" w:rsidRPr="000A4749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ผลรวมถ่วงน้ำหนักของอาจารย์ประจำ</w:t>
                  </w:r>
                </w:p>
              </w:tc>
            </w:tr>
            <w:tr w:rsidR="000A4749" w:rsidTr="000A4749">
              <w:tc>
                <w:tcPr>
                  <w:tcW w:w="4585" w:type="dxa"/>
                </w:tcPr>
                <w:p w:rsidR="000A4749" w:rsidRPr="000A4749" w:rsidRDefault="000A4749" w:rsidP="000A4749">
                  <w:pPr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0A4749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จำนวนอาจารย์ประจำทั้งหมด</w:t>
                  </w:r>
                </w:p>
              </w:tc>
            </w:tr>
          </w:tbl>
          <w:p w:rsidR="00683213" w:rsidRDefault="00683213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4749" w:rsidRPr="000A4749" w:rsidRDefault="000A4749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0A4749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p w:rsidR="000A4749" w:rsidRPr="000A4749" w:rsidRDefault="000A4749" w:rsidP="000A4749">
            <w:pPr>
              <w:rPr>
                <w:rFonts w:ascii="TH SarabunPSK" w:eastAsia="Calibri" w:hAnsi="TH SarabunPSK" w:cs="TH SarabunPSK"/>
                <w:sz w:val="28"/>
              </w:rPr>
            </w:pPr>
            <w:r w:rsidRPr="000A4749">
              <w:rPr>
                <w:rFonts w:ascii="TH SarabunPSK" w:eastAsia="Calibri" w:hAnsi="TH SarabunPSK" w:cs="TH SarabunPSK"/>
                <w:sz w:val="28"/>
                <w:rtl/>
                <w:cs/>
              </w:rPr>
              <w:tab/>
            </w:r>
            <w:r w:rsidRPr="000A474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7C7CA7" w:rsidRPr="007C7CA7">
              <w:rPr>
                <w:rFonts w:ascii="TH SarabunPSK" w:eastAsia="Calibri" w:hAnsi="TH SarabunPSK" w:cs="TH SarabunPSK"/>
                <w:sz w:val="28"/>
                <w:cs/>
              </w:rPr>
              <w:t>ใช้บัญญัติไตรยางศ์เทียบ โดยกำหนดให้ค่าดัชนีคุณภาพอาจารย์เป็น ๖ เท่ากับ ๕ คะแนน</w:t>
            </w:r>
          </w:p>
          <w:p w:rsidR="00463B4C" w:rsidRPr="000A4749" w:rsidRDefault="00463B4C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463B4C" w:rsidRDefault="00463B4C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683213" w:rsidRDefault="00683213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683213" w:rsidRDefault="00683213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683213" w:rsidRPr="00A231BD" w:rsidRDefault="00683213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dotted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683213" w:rsidRPr="00683213" w:rsidRDefault="00683213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B4215A" w:rsidTr="00E71EDA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Pr="0053168E" w:rsidRDefault="00B4215A" w:rsidP="0051252A">
            <w:pPr>
              <w:ind w:left="270" w:hanging="270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53168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๑๕. ผลประเมินการประกันคุณภาพภายในรับรองโดยต้นสังกัด</w:t>
            </w:r>
          </w:p>
          <w:p w:rsidR="00463B4C" w:rsidRDefault="00463B4C" w:rsidP="0051252A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</w:p>
          <w:p w:rsidR="003E782F" w:rsidRPr="003E782F" w:rsidRDefault="003E782F" w:rsidP="003E782F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3E782F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เกณฑ์การให้คะแนน</w:t>
            </w:r>
          </w:p>
          <w:p w:rsidR="003E782F" w:rsidRPr="003E782F" w:rsidRDefault="003E782F" w:rsidP="003E782F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3E782F">
              <w:rPr>
                <w:rFonts w:ascii="TH SarabunPSK" w:eastAsia="Calibri" w:hAnsi="TH SarabunPSK" w:cs="TH SarabunPSK"/>
                <w:sz w:val="28"/>
                <w:cs/>
              </w:rPr>
              <w:t>ใช้ค่าคะแนนผลการประเมินการประกันคุณภาพการศึกษาภายในโดยต้นสังกัด</w:t>
            </w:r>
          </w:p>
          <w:p w:rsidR="00463B4C" w:rsidRPr="00A231BD" w:rsidRDefault="00463B4C" w:rsidP="0051252A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Pr="0053168E" w:rsidRDefault="0053168E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</w:rPr>
            </w:pP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  <w:p w:rsidR="0053168E" w:rsidRPr="00A231BD" w:rsidRDefault="0053168E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A231BD" w:rsidRPr="00A231BD" w:rsidRDefault="00A231BD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A231BD" w:rsidRDefault="00A231BD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B4215A" w:rsidRDefault="00B4215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B4215A" w:rsidRDefault="00B4215A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0A4749" w:rsidRDefault="000A4749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0A4749" w:rsidRDefault="000A4749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53168E" w:rsidRDefault="0053168E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0A4749" w:rsidRDefault="000A4749" w:rsidP="00A231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p w:rsidR="00B4215A" w:rsidRDefault="0053168E" w:rsidP="0053168E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lastRenderedPageBreak/>
        <w:tab/>
      </w:r>
      <w:r w:rsidRPr="007C7CA7">
        <w:rPr>
          <w:rFonts w:ascii="TH SarabunPSK" w:eastAsia="Times New Roman" w:hAnsi="TH SarabunPSK" w:cs="TH SarabunPSK" w:hint="cs"/>
          <w:b/>
          <w:bCs/>
          <w:sz w:val="28"/>
          <w:cs/>
        </w:rPr>
        <w:t>๑.๔</w:t>
      </w:r>
      <w:r w:rsidR="00B4215A" w:rsidRPr="00B4215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B4215A" w:rsidRPr="00A231B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ตัวบ่งชี้ที่ใช้ค่าเฉลี่ยจาก </w:t>
      </w:r>
      <w:r w:rsidR="00B4215A" w:rsidRPr="00A231BD">
        <w:rPr>
          <w:rFonts w:ascii="TH SarabunPSK" w:eastAsia="Times New Roman" w:hAnsi="TH SarabunPSK" w:cs="TH SarabunPSK"/>
          <w:b/>
          <w:bCs/>
          <w:sz w:val="28"/>
        </w:rPr>
        <w:t xml:space="preserve">Rating Scale </w:t>
      </w:r>
      <w:r w:rsidR="00B4215A" w:rsidRPr="00A231B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ได้แก่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="00B4215A" w:rsidRPr="00A231B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,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๑๒</w:t>
      </w:r>
      <w:r w:rsidR="00B4215A" w:rsidRPr="00A231BD">
        <w:rPr>
          <w:rFonts w:ascii="TH SarabunPSK" w:eastAsia="Times New Roman" w:hAnsi="TH SarabunPSK" w:cs="TH SarabunPSK"/>
          <w:b/>
          <w:bCs/>
          <w:sz w:val="28"/>
        </w:rPr>
        <w:t xml:space="preserve">,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๑๓</w:t>
      </w:r>
      <w:r w:rsidR="00B4215A" w:rsidRPr="00A231BD">
        <w:rPr>
          <w:rFonts w:ascii="TH SarabunPSK" w:eastAsia="Times New Roman" w:hAnsi="TH SarabunPSK" w:cs="TH SarabunPSK"/>
          <w:b/>
          <w:bCs/>
          <w:sz w:val="28"/>
        </w:rPr>
        <w:t xml:space="preserve">,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๑๖.๒</w:t>
      </w:r>
      <w:r w:rsidR="00B4215A" w:rsidRPr="00A231B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ให้เปลี่ยนจาก </w:t>
      </w:r>
      <w:r w:rsidR="00B4215A" w:rsidRPr="00B4215A">
        <w:rPr>
          <w:rFonts w:ascii="TH SarabunPSK" w:eastAsia="Times New Roman" w:hAnsi="TH SarabunPSK" w:cs="TH SarabunPSK"/>
          <w:b/>
          <w:bCs/>
          <w:sz w:val="28"/>
        </w:rPr>
        <w:t>Self-Report</w:t>
      </w:r>
      <w:r w:rsidR="00B4215A" w:rsidRPr="00A231BD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B4215A" w:rsidRPr="00A231BD">
        <w:rPr>
          <w:rFonts w:ascii="TH SarabunPSK" w:eastAsia="Times New Roman" w:hAnsi="TH SarabunPSK" w:cs="TH SarabunPSK" w:hint="cs"/>
          <w:b/>
          <w:bCs/>
          <w:sz w:val="28"/>
          <w:cs/>
        </w:rPr>
        <w:t>เป็นวิจัยเชิงสำรวจ</w:t>
      </w:r>
    </w:p>
    <w:p w:rsidR="0053168E" w:rsidRPr="00B4215A" w:rsidRDefault="0053168E" w:rsidP="00B4215A">
      <w:pPr>
        <w:tabs>
          <w:tab w:val="left" w:pos="117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B4215A" w:rsidRPr="00B4215A" w:rsidTr="00417A0B">
        <w:trPr>
          <w:tblHeader/>
        </w:trPr>
        <w:tc>
          <w:tcPr>
            <w:tcW w:w="6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215A" w:rsidRPr="00B4215A" w:rsidRDefault="00B4215A" w:rsidP="0051252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31BD">
              <w:rPr>
                <w:rFonts w:ascii="TH SarabunPSK" w:eastAsia="Times New Roman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215A" w:rsidRPr="00B4215A" w:rsidRDefault="00B4215A" w:rsidP="0051252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31BD">
              <w:rPr>
                <w:rFonts w:ascii="TH SarabunPSK" w:eastAsia="Times New Roman" w:hAnsi="TH SarabunPSK" w:cs="TH SarabunPSK" w:hint="cs"/>
                <w:sz w:val="28"/>
                <w:cs/>
              </w:rPr>
              <w:t>ข้อคิดเห็น/ข้อเสนอแนะ</w:t>
            </w:r>
          </w:p>
        </w:tc>
      </w:tr>
      <w:tr w:rsidR="00B4215A" w:rsidRPr="00B4215A" w:rsidTr="00E71EDA">
        <w:tc>
          <w:tcPr>
            <w:tcW w:w="6858" w:type="dxa"/>
            <w:tcBorders>
              <w:bottom w:val="dotted" w:sz="4" w:space="0" w:color="auto"/>
            </w:tcBorders>
          </w:tcPr>
          <w:p w:rsidR="00B4215A" w:rsidRPr="00097646" w:rsidRDefault="00B4215A" w:rsidP="0051252A">
            <w:pPr>
              <w:ind w:left="270" w:hanging="270"/>
              <w:rPr>
                <w:rFonts w:ascii="TH SarabunPSK" w:eastAsia="Angsana New" w:hAnsi="TH SarabunPSK" w:cs="TH SarabunPSK"/>
                <w:b/>
                <w:bCs/>
                <w:spacing w:val="-4"/>
                <w:sz w:val="28"/>
              </w:rPr>
            </w:pPr>
            <w:r w:rsidRPr="00097646">
              <w:rPr>
                <w:rFonts w:ascii="TH SarabunPSK" w:eastAsia="Angsana New" w:hAnsi="TH SarabunPSK" w:cs="TH SarabunPSK"/>
                <w:b/>
                <w:bCs/>
                <w:spacing w:val="-4"/>
                <w:sz w:val="28"/>
                <w:cs/>
              </w:rPr>
              <w:t>๒. คุณภาพของบัณฑิตปริญญาตรี โทและเอก ตามกรอบมาตรฐานคุณวุฒิ ระดับอุดมศึกษาแห่งชาติ</w:t>
            </w:r>
          </w:p>
          <w:p w:rsidR="00505B38" w:rsidRPr="00505B38" w:rsidRDefault="00505B38" w:rsidP="0051252A">
            <w:pPr>
              <w:ind w:left="270" w:hanging="270"/>
              <w:rPr>
                <w:rFonts w:ascii="TH SarabunPSK" w:eastAsia="Angsana New" w:hAnsi="TH SarabunPSK" w:cs="TH SarabunPSK"/>
                <w:spacing w:val="-4"/>
                <w:sz w:val="28"/>
              </w:rPr>
            </w:pPr>
          </w:p>
          <w:p w:rsidR="00505B38" w:rsidRPr="00505B38" w:rsidRDefault="00505B38" w:rsidP="00505B38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505B38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 xml:space="preserve">วิธีการคำนวณ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"/>
              <w:gridCol w:w="4413"/>
              <w:gridCol w:w="546"/>
            </w:tblGrid>
            <w:tr w:rsidR="00505B38" w:rsidRPr="00505B38" w:rsidTr="00505B38">
              <w:trPr>
                <w:trHeight w:val="86"/>
                <w:jc w:val="center"/>
              </w:trPr>
              <w:tc>
                <w:tcPr>
                  <w:tcW w:w="323" w:type="dxa"/>
                  <w:vMerge w:val="restart"/>
                  <w:tcBorders>
                    <w:right w:val="nil"/>
                  </w:tcBorders>
                  <w:vAlign w:val="center"/>
                </w:tcPr>
                <w:p w:rsidR="00505B38" w:rsidRPr="00505B38" w:rsidRDefault="00505B38" w:rsidP="00505B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413" w:type="dxa"/>
                  <w:tcBorders>
                    <w:left w:val="nil"/>
                    <w:right w:val="nil"/>
                  </w:tcBorders>
                </w:tcPr>
                <w:p w:rsidR="00505B38" w:rsidRPr="00505B38" w:rsidRDefault="00505B38" w:rsidP="00505B38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  <w:r w:rsidRPr="00505B38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 xml:space="preserve">ผลรวมของค่าคะแนนที่ได้จากการประเมินบัณฑิต </w:t>
                  </w:r>
                </w:p>
              </w:tc>
              <w:tc>
                <w:tcPr>
                  <w:tcW w:w="546" w:type="dxa"/>
                  <w:vMerge w:val="restart"/>
                  <w:tcBorders>
                    <w:left w:val="nil"/>
                  </w:tcBorders>
                  <w:vAlign w:val="center"/>
                </w:tcPr>
                <w:p w:rsidR="00505B38" w:rsidRPr="00505B38" w:rsidRDefault="00505B38" w:rsidP="00505B3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505B38" w:rsidRPr="00505B38" w:rsidTr="00505B38">
              <w:trPr>
                <w:trHeight w:val="86"/>
                <w:jc w:val="center"/>
              </w:trPr>
              <w:tc>
                <w:tcPr>
                  <w:tcW w:w="323" w:type="dxa"/>
                  <w:vMerge/>
                  <w:tcBorders>
                    <w:right w:val="nil"/>
                  </w:tcBorders>
                </w:tcPr>
                <w:p w:rsidR="00505B38" w:rsidRPr="00505B38" w:rsidRDefault="00505B38" w:rsidP="00505B3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413" w:type="dxa"/>
                  <w:tcBorders>
                    <w:left w:val="nil"/>
                    <w:right w:val="nil"/>
                  </w:tcBorders>
                </w:tcPr>
                <w:p w:rsidR="00505B38" w:rsidRPr="00505B38" w:rsidRDefault="00505B38" w:rsidP="00505B38">
                  <w:pPr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  <w:r w:rsidRPr="00505B38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546" w:type="dxa"/>
                  <w:vMerge/>
                  <w:tcBorders>
                    <w:left w:val="nil"/>
                  </w:tcBorders>
                </w:tcPr>
                <w:p w:rsidR="00505B38" w:rsidRPr="00505B38" w:rsidRDefault="00505B38" w:rsidP="00505B3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505B38" w:rsidRPr="00505B38" w:rsidRDefault="00505B38" w:rsidP="00505B38">
            <w:pPr>
              <w:keepNext/>
              <w:outlineLvl w:val="0"/>
              <w:rPr>
                <w:rFonts w:ascii="TH SarabunPSK" w:eastAsia="Calibri" w:hAnsi="TH SarabunPSK" w:cs="TH SarabunPSK"/>
                <w:b/>
                <w:bCs/>
                <w:kern w:val="32"/>
                <w:sz w:val="28"/>
              </w:rPr>
            </w:pPr>
            <w:r w:rsidRPr="00505B38">
              <w:rPr>
                <w:rFonts w:ascii="TH SarabunPSK" w:eastAsia="Calibri" w:hAnsi="TH SarabunPSK" w:cs="TH SarabunPSK"/>
                <w:b/>
                <w:bCs/>
                <w:kern w:val="32"/>
                <w:sz w:val="28"/>
                <w:cs/>
              </w:rPr>
              <w:t>เกณฑ์การให้คะแนน</w:t>
            </w:r>
          </w:p>
          <w:p w:rsidR="00505B38" w:rsidRPr="00505B38" w:rsidRDefault="00505B38" w:rsidP="00505B38">
            <w:pPr>
              <w:tabs>
                <w:tab w:val="left" w:pos="1080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505B38">
              <w:rPr>
                <w:rFonts w:ascii="TH SarabunPSK" w:eastAsia="Calibri" w:hAnsi="TH SarabunPSK" w:cs="TH SarabunPSK"/>
                <w:sz w:val="28"/>
                <w:cs/>
              </w:rPr>
              <w:t>ใช้ค่าเฉลี่ยของคะแนนประเมินบัณฑิต (คะแนนเต็ม ๕)</w:t>
            </w:r>
          </w:p>
          <w:p w:rsidR="00505B38" w:rsidRPr="00505B38" w:rsidRDefault="00505B38" w:rsidP="00AF5F51">
            <w:pPr>
              <w:rPr>
                <w:rFonts w:ascii="TH SarabunPSK" w:eastAsia="Angsana New" w:hAnsi="TH SarabunPSK" w:cs="TH SarabunPSK"/>
                <w:spacing w:val="-4"/>
                <w:sz w:val="28"/>
              </w:rPr>
            </w:pPr>
          </w:p>
        </w:tc>
        <w:tc>
          <w:tcPr>
            <w:tcW w:w="4158" w:type="dxa"/>
            <w:tcBorders>
              <w:bottom w:val="dotted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097646" w:rsidRPr="00097646" w:rsidRDefault="00097646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B4215A" w:rsidRPr="00B4215A" w:rsidTr="00D453F8">
        <w:tc>
          <w:tcPr>
            <w:tcW w:w="6858" w:type="dxa"/>
            <w:tcBorders>
              <w:top w:val="dotted" w:sz="4" w:space="0" w:color="auto"/>
              <w:bottom w:val="dotted" w:sz="4" w:space="0" w:color="auto"/>
            </w:tcBorders>
          </w:tcPr>
          <w:p w:rsidR="00B4215A" w:rsidRPr="00097646" w:rsidRDefault="00B4215A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097646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๑๒. การปฏิบัติตามบทบาทหน้าที่ของสภาสถาบัน</w:t>
            </w:r>
          </w:p>
          <w:p w:rsidR="00AF5F51" w:rsidRDefault="00AF5F51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AF5F51" w:rsidRPr="00AF5F51" w:rsidRDefault="00AF5F51" w:rsidP="00AF5F51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AF5F5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เกณฑ์การให้คะแนน </w:t>
            </w:r>
          </w:p>
          <w:p w:rsidR="00AF5F51" w:rsidRPr="00AF5F51" w:rsidRDefault="00097646" w:rsidP="00097646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  </w:t>
            </w:r>
            <w:r w:rsidR="00AF5F51" w:rsidRPr="00AF5F51">
              <w:rPr>
                <w:rFonts w:ascii="TH SarabunPSK" w:eastAsia="Angsana New" w:hAnsi="TH SarabunPSK" w:cs="TH SarabunPSK"/>
                <w:sz w:val="28"/>
                <w:cs/>
              </w:rPr>
              <w:t>ใช้ค่าคะแนนผลการประเมินผลการดำเนินงานของสภาสถาบัน (คะแนนเต็ม ๕) ที่ครอบคลุม ๕ ประเด็น ดังต่อไปนี้</w:t>
            </w:r>
          </w:p>
          <w:p w:rsidR="00AF5F51" w:rsidRPr="00AF5F51" w:rsidRDefault="00AF5F51" w:rsidP="00097646">
            <w:pPr>
              <w:ind w:left="270" w:hanging="270"/>
              <w:rPr>
                <w:rFonts w:ascii="TH SarabunPSK" w:eastAsia="Angsana New" w:hAnsi="TH SarabunPSK" w:cs="TH SarabunPSK"/>
                <w:sz w:val="28"/>
              </w:rPr>
            </w:pPr>
            <w:r w:rsidRPr="00AF5F51">
              <w:rPr>
                <w:rFonts w:ascii="TH SarabunPSK" w:eastAsia="Angsana New" w:hAnsi="TH SarabunPSK" w:cs="TH SarabunPSK"/>
                <w:sz w:val="28"/>
                <w:cs/>
              </w:rPr>
              <w:t>๑. สภาสถาบันทำพันธกิจครบถ้วนตามภาระหน้าที่ที่กำหนดในพระราชบัญญัติของสถานศึกษา</w:t>
            </w:r>
          </w:p>
          <w:p w:rsidR="00AF5F51" w:rsidRPr="00AF5F51" w:rsidRDefault="00AF5F51" w:rsidP="00AF5F51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F5F51">
              <w:rPr>
                <w:rFonts w:ascii="TH SarabunPSK" w:eastAsia="Angsana New" w:hAnsi="TH SarabunPSK" w:cs="TH SarabunPSK"/>
                <w:sz w:val="28"/>
                <w:cs/>
              </w:rPr>
              <w:t xml:space="preserve">๒. สภาสถาบันกำหนดยุทธศาสตร์ ทิศทาง กำกับนโยบาย ข้อบังคับ ระเบียบ </w:t>
            </w:r>
          </w:p>
          <w:p w:rsidR="00AF5F51" w:rsidRPr="00AF5F51" w:rsidRDefault="00AF5F51" w:rsidP="00AF5F51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F5F51">
              <w:rPr>
                <w:rFonts w:ascii="TH SarabunPSK" w:eastAsia="Angsana New" w:hAnsi="TH SarabunPSK" w:cs="TH SarabunPSK"/>
                <w:sz w:val="28"/>
                <w:cs/>
              </w:rPr>
              <w:t>๓. สภาสถาบันทำตามกฎระเบียบข้อบังคับของต้นสังกัด และหน่วยงานที่เกี่ยวข้อง</w:t>
            </w:r>
          </w:p>
          <w:p w:rsidR="00AF5F51" w:rsidRPr="00AF5F51" w:rsidRDefault="00AF5F51" w:rsidP="00AF5F51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F5F51">
              <w:rPr>
                <w:rFonts w:ascii="TH SarabunPSK" w:eastAsia="Angsana New" w:hAnsi="TH SarabunPSK" w:cs="TH SarabunPSK"/>
                <w:sz w:val="28"/>
                <w:cs/>
              </w:rPr>
              <w:t>๔. สภาสถาบันกำกับ ติดตาม การดำเนินงานของผู้บริหารสถานศึกษา</w:t>
            </w:r>
          </w:p>
          <w:p w:rsidR="00AF5F51" w:rsidRPr="00AF5F51" w:rsidRDefault="00AF5F51" w:rsidP="00AF5F51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AF5F51">
              <w:rPr>
                <w:rFonts w:ascii="TH SarabunPSK" w:eastAsia="Angsana New" w:hAnsi="TH SarabunPSK" w:cs="TH SarabunPSK"/>
                <w:sz w:val="28"/>
                <w:cs/>
              </w:rPr>
              <w:t xml:space="preserve">๕. สภาสถาบันดำเนินงานโดยใช้หลักธรรมาภิบาลครบทั้ง ๑๐ ประเด็น </w:t>
            </w:r>
          </w:p>
          <w:p w:rsidR="00097646" w:rsidRDefault="00097646" w:rsidP="00AF5F51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AF5F51" w:rsidRPr="00AF5F51" w:rsidRDefault="00AF5F51" w:rsidP="00AF5F51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AF5F5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ข้อมูลประกอบการพิจารณา </w:t>
            </w:r>
          </w:p>
          <w:p w:rsidR="00D453F8" w:rsidRDefault="00AF5F51" w:rsidP="00097646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 xml:space="preserve">    </w:t>
            </w:r>
            <w:r w:rsidR="00463B4C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AF5F51">
              <w:rPr>
                <w:rFonts w:ascii="TH SarabunPSK" w:eastAsia="Angsana New" w:hAnsi="TH SarabunPSK" w:cs="TH SarabunPSK"/>
                <w:sz w:val="28"/>
                <w:cs/>
              </w:rPr>
              <w:t xml:space="preserve">เอกสารหรือหลักฐานที่แสดงรายละเอียดการประเมินตามประเด็นที่กำหนดในเกณฑ์การให้คะแนน  </w:t>
            </w:r>
          </w:p>
          <w:p w:rsidR="00097646" w:rsidRDefault="00097646" w:rsidP="00097646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097646" w:rsidRDefault="00097646" w:rsidP="00097646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097646" w:rsidRDefault="00097646" w:rsidP="00097646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097646" w:rsidRDefault="00097646" w:rsidP="00097646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097646" w:rsidRPr="00A231BD" w:rsidRDefault="00097646" w:rsidP="00097646">
            <w:pPr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097646" w:rsidRPr="000A0BDF" w:rsidRDefault="000A0BDF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B4215A" w:rsidRPr="00B4215A" w:rsidTr="00D453F8">
        <w:tc>
          <w:tcPr>
            <w:tcW w:w="6858" w:type="dxa"/>
            <w:tcBorders>
              <w:top w:val="dotted" w:sz="4" w:space="0" w:color="auto"/>
              <w:bottom w:val="dotted" w:sz="4" w:space="0" w:color="auto"/>
            </w:tcBorders>
          </w:tcPr>
          <w:p w:rsidR="00B4215A" w:rsidRDefault="00B4215A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0A0BDF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๑๓. การปฏิบัติตามบทบาทหน้าที่ของผู้บริหารสถาบัน</w:t>
            </w:r>
          </w:p>
          <w:p w:rsidR="00CB48DB" w:rsidRPr="000A0BDF" w:rsidRDefault="00CB48DB" w:rsidP="0051252A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463B4C" w:rsidRDefault="00463B4C" w:rsidP="00463B4C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3B4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เกณฑ์การให้คะแนน </w:t>
            </w:r>
          </w:p>
          <w:p w:rsidR="000A0BDF" w:rsidRPr="00463B4C" w:rsidRDefault="000A0BDF" w:rsidP="00463B4C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p w:rsidR="00463B4C" w:rsidRDefault="00463B4C" w:rsidP="00463B4C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 xml:space="preserve">     </w:t>
            </w:r>
            <w:r w:rsidRPr="00463B4C">
              <w:rPr>
                <w:rFonts w:ascii="TH SarabunPSK" w:eastAsia="Angsana New" w:hAnsi="TH SarabunPSK" w:cs="TH SarabunPSK"/>
                <w:sz w:val="28"/>
                <w:cs/>
              </w:rPr>
              <w:t xml:space="preserve">ใช้ค่าคะแนนการประเมินผลผู้บริหารโดยคณะกรรมการที่สภาสถาบันแต่งตั้ง </w:t>
            </w:r>
          </w:p>
          <w:p w:rsidR="00D453F8" w:rsidRPr="00A231BD" w:rsidRDefault="00463B4C" w:rsidP="00463B4C">
            <w:pPr>
              <w:ind w:left="270" w:hanging="2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463B4C">
              <w:rPr>
                <w:rFonts w:ascii="TH SarabunPSK" w:eastAsia="Angsana New" w:hAnsi="TH SarabunPSK" w:cs="TH SarabunPSK"/>
                <w:sz w:val="28"/>
                <w:cs/>
              </w:rPr>
              <w:t>(คะแนนเต็ม ๕)</w:t>
            </w:r>
          </w:p>
        </w:tc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0A0BDF" w:rsidRPr="000A0BDF" w:rsidRDefault="000A0BDF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B4215A" w:rsidRPr="00B4215A" w:rsidTr="00E71EDA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Pr="000A0BDF" w:rsidRDefault="00B4215A" w:rsidP="0051252A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0A0BDF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๑๖.๒ ผลการพัฒนาบัณฑิตตามอัตลักษณ์</w:t>
            </w:r>
          </w:p>
          <w:p w:rsidR="000A0BDF" w:rsidRDefault="000A0BDF" w:rsidP="0051252A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0A4749" w:rsidRPr="00B644F7" w:rsidRDefault="000A4749" w:rsidP="000A4749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644F7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วิธีการคำนวณ</w:t>
            </w:r>
            <w:r w:rsidRPr="00B644F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5"/>
            </w:tblGrid>
            <w:tr w:rsidR="00B644F7" w:rsidRPr="00B644F7" w:rsidTr="0051252A">
              <w:tc>
                <w:tcPr>
                  <w:tcW w:w="6205" w:type="dxa"/>
                </w:tcPr>
                <w:p w:rsidR="00B644F7" w:rsidRPr="00B644F7" w:rsidRDefault="00533D8F" w:rsidP="0051252A">
                  <w:pPr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>
                    <w:rPr>
                      <w:rFonts w:ascii="TH SarabunPSK" w:eastAsiaTheme="minorHAnsi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3571875" cy="0"/>
                            <wp:effectExtent l="7620" t="5080" r="11430" b="1397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71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32" style="position:absolute;margin-left:9.95pt;margin-top:17.45pt;width:28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9m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yXp9c2A6tC7o1PkJ7lq35R9LtFUhUNkTUPxm8XDb6J94jeufiL1RDk0H9WDGwI4Ida&#10;nSvTeUioAjqHllzuLeFnhyg8TmeLZLm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"/>
                        </w:pict>
                      </mc:Fallback>
                    </mc:AlternateContent>
                  </w:r>
                  <w:r w:rsidR="00B644F7" w:rsidRPr="00B644F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ผลรวมของค่าคะแนนที่ได้จากการประเมินบัณฑิตที่มีคุณลักษณะตามอัตลักษณ์</w:t>
                  </w:r>
                </w:p>
              </w:tc>
            </w:tr>
            <w:tr w:rsidR="00B644F7" w:rsidRPr="00B644F7" w:rsidTr="0051252A">
              <w:tc>
                <w:tcPr>
                  <w:tcW w:w="6205" w:type="dxa"/>
                </w:tcPr>
                <w:p w:rsidR="00B644F7" w:rsidRPr="00B644F7" w:rsidRDefault="00B644F7" w:rsidP="0051252A">
                  <w:pPr>
                    <w:jc w:val="center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B644F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</w:tr>
          </w:tbl>
          <w:p w:rsidR="002B1715" w:rsidRDefault="002B1715" w:rsidP="00B644F7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644F7" w:rsidRPr="00B644F7" w:rsidRDefault="00B644F7" w:rsidP="00B644F7">
            <w:pPr>
              <w:pStyle w:val="Heading1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644F7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เกณฑ์การให้คะแนน</w:t>
            </w:r>
          </w:p>
          <w:p w:rsidR="00B644F7" w:rsidRPr="00B644F7" w:rsidRDefault="00B644F7" w:rsidP="00B644F7">
            <w:pPr>
              <w:rPr>
                <w:rFonts w:ascii="TH SarabunPSK" w:eastAsia="Calibri" w:hAnsi="TH SarabunPSK" w:cs="TH SarabunPSK"/>
                <w:sz w:val="28"/>
              </w:rPr>
            </w:pPr>
            <w:r w:rsidRPr="00B644F7">
              <w:rPr>
                <w:rFonts w:ascii="TH SarabunPSK" w:eastAsia="Calibri" w:hAnsi="TH SarabunPSK" w:cs="TH SarabunPSK"/>
                <w:sz w:val="28"/>
                <w:rtl/>
                <w:cs/>
              </w:rPr>
              <w:tab/>
            </w:r>
            <w:r w:rsidRPr="00B644F7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2B1715" w:rsidRPr="002B1715">
              <w:rPr>
                <w:rFonts w:ascii="TH SarabunPSK" w:eastAsia="Calibri" w:hAnsi="TH SarabunPSK" w:cs="TH SarabunPSK"/>
                <w:sz w:val="28"/>
                <w:cs/>
              </w:rPr>
              <w:t>ใช้ค่าเฉลี่ยของคะแนนประเมินบัณฑิต (คะแนนเต็ม ๕)</w:t>
            </w:r>
          </w:p>
          <w:p w:rsidR="00D453F8" w:rsidRPr="00B644F7" w:rsidRDefault="00D453F8" w:rsidP="0051252A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B644F7" w:rsidRDefault="00B644F7" w:rsidP="0051252A">
            <w:pPr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  <w:p w:rsidR="00B644F7" w:rsidRPr="00A231BD" w:rsidRDefault="00B644F7" w:rsidP="0051252A">
            <w:pPr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</w:tcPr>
          <w:p w:rsidR="00B4215A" w:rsidRDefault="00B4215A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6A49AF" w:rsidRPr="006A49AF" w:rsidRDefault="006A49AF" w:rsidP="0051252A">
            <w:pPr>
              <w:jc w:val="thaiDistribute"/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ab/>
            </w:r>
          </w:p>
        </w:tc>
      </w:tr>
    </w:tbl>
    <w:p w:rsidR="00A231BD" w:rsidRPr="00A231BD" w:rsidRDefault="00A231BD" w:rsidP="00A231BD">
      <w:pPr>
        <w:tabs>
          <w:tab w:val="left" w:pos="117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A231BD" w:rsidRDefault="00A231BD" w:rsidP="00B4215A">
      <w:pPr>
        <w:tabs>
          <w:tab w:val="left" w:pos="11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szCs w:val="32"/>
        </w:rPr>
      </w:pPr>
    </w:p>
    <w:sectPr w:rsidR="00A231BD" w:rsidSect="00A231BD">
      <w:footerReference w:type="default" r:id="rId10"/>
      <w:pgSz w:w="12240" w:h="15840"/>
      <w:pgMar w:top="720" w:right="720" w:bottom="720" w:left="72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B5" w:rsidRDefault="007F78B5" w:rsidP="00A231BD">
      <w:pPr>
        <w:spacing w:after="0" w:line="240" w:lineRule="auto"/>
      </w:pPr>
      <w:r>
        <w:separator/>
      </w:r>
    </w:p>
  </w:endnote>
  <w:endnote w:type="continuationSeparator" w:id="0">
    <w:p w:rsidR="007F78B5" w:rsidRDefault="007F78B5" w:rsidP="00A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401018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FD2B28" w:rsidRPr="005369A0" w:rsidRDefault="006C4ED2">
        <w:pPr>
          <w:pStyle w:val="Footer"/>
          <w:jc w:val="center"/>
          <w:rPr>
            <w:sz w:val="28"/>
          </w:rPr>
        </w:pPr>
        <w:r w:rsidRPr="005369A0">
          <w:rPr>
            <w:sz w:val="28"/>
          </w:rPr>
          <w:fldChar w:fldCharType="begin"/>
        </w:r>
        <w:r w:rsidR="00FD2B28" w:rsidRPr="005369A0">
          <w:rPr>
            <w:sz w:val="28"/>
          </w:rPr>
          <w:instrText xml:space="preserve"> PAGE   \* MERGEFORMAT </w:instrText>
        </w:r>
        <w:r w:rsidRPr="005369A0">
          <w:rPr>
            <w:sz w:val="28"/>
          </w:rPr>
          <w:fldChar w:fldCharType="separate"/>
        </w:r>
        <w:r w:rsidR="001710B7">
          <w:rPr>
            <w:noProof/>
            <w:sz w:val="28"/>
            <w:cs/>
          </w:rPr>
          <w:t>๑</w:t>
        </w:r>
        <w:r w:rsidRPr="005369A0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B5" w:rsidRDefault="007F78B5" w:rsidP="00A231BD">
      <w:pPr>
        <w:spacing w:after="0" w:line="240" w:lineRule="auto"/>
      </w:pPr>
      <w:r>
        <w:separator/>
      </w:r>
    </w:p>
  </w:footnote>
  <w:footnote w:type="continuationSeparator" w:id="0">
    <w:p w:rsidR="007F78B5" w:rsidRDefault="007F78B5" w:rsidP="00A2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4F"/>
    <w:rsid w:val="00000D3D"/>
    <w:rsid w:val="00097646"/>
    <w:rsid w:val="000A0BDF"/>
    <w:rsid w:val="000A4749"/>
    <w:rsid w:val="000B2FA2"/>
    <w:rsid w:val="000C3273"/>
    <w:rsid w:val="000C694C"/>
    <w:rsid w:val="00152206"/>
    <w:rsid w:val="001710B7"/>
    <w:rsid w:val="0018302C"/>
    <w:rsid w:val="001937B6"/>
    <w:rsid w:val="00246754"/>
    <w:rsid w:val="00252A6A"/>
    <w:rsid w:val="002B1715"/>
    <w:rsid w:val="002F2733"/>
    <w:rsid w:val="00354F99"/>
    <w:rsid w:val="00371B83"/>
    <w:rsid w:val="003C7391"/>
    <w:rsid w:val="003E5885"/>
    <w:rsid w:val="003E782F"/>
    <w:rsid w:val="00417A0B"/>
    <w:rsid w:val="00432D9F"/>
    <w:rsid w:val="00463B4C"/>
    <w:rsid w:val="004670F1"/>
    <w:rsid w:val="004B0F43"/>
    <w:rsid w:val="004E10E2"/>
    <w:rsid w:val="00505B38"/>
    <w:rsid w:val="0051252A"/>
    <w:rsid w:val="0053168E"/>
    <w:rsid w:val="00533D8F"/>
    <w:rsid w:val="005369A0"/>
    <w:rsid w:val="005410BB"/>
    <w:rsid w:val="00543E86"/>
    <w:rsid w:val="00673F56"/>
    <w:rsid w:val="00674CEB"/>
    <w:rsid w:val="00683213"/>
    <w:rsid w:val="006A49AF"/>
    <w:rsid w:val="006A7F79"/>
    <w:rsid w:val="006C4ED2"/>
    <w:rsid w:val="006E07A9"/>
    <w:rsid w:val="00713388"/>
    <w:rsid w:val="007355AD"/>
    <w:rsid w:val="00762111"/>
    <w:rsid w:val="007C7CA7"/>
    <w:rsid w:val="007F78B5"/>
    <w:rsid w:val="00820439"/>
    <w:rsid w:val="00847FC0"/>
    <w:rsid w:val="009059A9"/>
    <w:rsid w:val="0096780F"/>
    <w:rsid w:val="009B2C71"/>
    <w:rsid w:val="009F49A0"/>
    <w:rsid w:val="00A231BD"/>
    <w:rsid w:val="00A72B93"/>
    <w:rsid w:val="00AC631D"/>
    <w:rsid w:val="00AD2BE3"/>
    <w:rsid w:val="00AF3039"/>
    <w:rsid w:val="00AF5085"/>
    <w:rsid w:val="00AF5F51"/>
    <w:rsid w:val="00B30732"/>
    <w:rsid w:val="00B4215A"/>
    <w:rsid w:val="00B644F7"/>
    <w:rsid w:val="00BF6FD6"/>
    <w:rsid w:val="00C0736F"/>
    <w:rsid w:val="00C6703B"/>
    <w:rsid w:val="00CB48DB"/>
    <w:rsid w:val="00CC64C7"/>
    <w:rsid w:val="00D2564C"/>
    <w:rsid w:val="00D453F8"/>
    <w:rsid w:val="00D56877"/>
    <w:rsid w:val="00DB7479"/>
    <w:rsid w:val="00DC15CB"/>
    <w:rsid w:val="00DD5E46"/>
    <w:rsid w:val="00DE4317"/>
    <w:rsid w:val="00E0273A"/>
    <w:rsid w:val="00E71EDA"/>
    <w:rsid w:val="00E93A4F"/>
    <w:rsid w:val="00EA12B7"/>
    <w:rsid w:val="00EA4A64"/>
    <w:rsid w:val="00EC4AA4"/>
    <w:rsid w:val="00F301A0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780F"/>
    <w:pPr>
      <w:keepNext/>
      <w:spacing w:after="0" w:line="240" w:lineRule="auto"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BD"/>
  </w:style>
  <w:style w:type="paragraph" w:styleId="Footer">
    <w:name w:val="footer"/>
    <w:basedOn w:val="Normal"/>
    <w:link w:val="FooterChar"/>
    <w:uiPriority w:val="99"/>
    <w:unhideWhenUsed/>
    <w:rsid w:val="00A2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BD"/>
  </w:style>
  <w:style w:type="paragraph" w:styleId="ListParagraph">
    <w:name w:val="List Paragraph"/>
    <w:basedOn w:val="Normal"/>
    <w:uiPriority w:val="34"/>
    <w:qFormat/>
    <w:rsid w:val="00A231BD"/>
    <w:pPr>
      <w:ind w:left="720"/>
      <w:contextualSpacing/>
    </w:pPr>
  </w:style>
  <w:style w:type="table" w:styleId="TableGrid">
    <w:name w:val="Table Grid"/>
    <w:basedOn w:val="TableNormal"/>
    <w:uiPriority w:val="59"/>
    <w:rsid w:val="004E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479"/>
    <w:rPr>
      <w:color w:val="0000FF" w:themeColor="hyperlink"/>
      <w:u w:val="single"/>
    </w:rPr>
  </w:style>
  <w:style w:type="paragraph" w:customStyle="1" w:styleId="1">
    <w:name w:val="ปกติ1"/>
    <w:basedOn w:val="Normal"/>
    <w:link w:val="10"/>
    <w:rsid w:val="004670F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4670F1"/>
    <w:rPr>
      <w:rFonts w:ascii="Browallia New" w:eastAsia="Calibri" w:hAnsi="Browallia New" w:cs="Browallia New"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780F"/>
    <w:rPr>
      <w:rFonts w:ascii="Cambria" w:eastAsia="Calibri" w:hAnsi="Cambria" w:cs="Browallia New"/>
      <w:b/>
      <w:bCs/>
      <w:kern w:val="32"/>
      <w:sz w:val="32"/>
      <w:szCs w:val="32"/>
      <w:lang w:bidi="th-TH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96780F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96780F"/>
    <w:pPr>
      <w:spacing w:after="0" w:line="240" w:lineRule="auto"/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96780F"/>
    <w:rPr>
      <w:rFonts w:ascii="Browallia New" w:eastAsia="Angsana New" w:hAnsi="Browallia New" w:cs="Browallia New"/>
      <w:sz w:val="28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780F"/>
    <w:pPr>
      <w:keepNext/>
      <w:spacing w:after="0" w:line="240" w:lineRule="auto"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BD"/>
  </w:style>
  <w:style w:type="paragraph" w:styleId="Footer">
    <w:name w:val="footer"/>
    <w:basedOn w:val="Normal"/>
    <w:link w:val="FooterChar"/>
    <w:uiPriority w:val="99"/>
    <w:unhideWhenUsed/>
    <w:rsid w:val="00A2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BD"/>
  </w:style>
  <w:style w:type="paragraph" w:styleId="ListParagraph">
    <w:name w:val="List Paragraph"/>
    <w:basedOn w:val="Normal"/>
    <w:uiPriority w:val="34"/>
    <w:qFormat/>
    <w:rsid w:val="00A231BD"/>
    <w:pPr>
      <w:ind w:left="720"/>
      <w:contextualSpacing/>
    </w:pPr>
  </w:style>
  <w:style w:type="table" w:styleId="TableGrid">
    <w:name w:val="Table Grid"/>
    <w:basedOn w:val="TableNormal"/>
    <w:uiPriority w:val="59"/>
    <w:rsid w:val="004E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479"/>
    <w:rPr>
      <w:color w:val="0000FF" w:themeColor="hyperlink"/>
      <w:u w:val="single"/>
    </w:rPr>
  </w:style>
  <w:style w:type="paragraph" w:customStyle="1" w:styleId="1">
    <w:name w:val="ปกติ1"/>
    <w:basedOn w:val="Normal"/>
    <w:link w:val="10"/>
    <w:rsid w:val="004670F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4670F1"/>
    <w:rPr>
      <w:rFonts w:ascii="Browallia New" w:eastAsia="Calibri" w:hAnsi="Browallia New" w:cs="Browallia New"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780F"/>
    <w:rPr>
      <w:rFonts w:ascii="Cambria" w:eastAsia="Calibri" w:hAnsi="Cambria" w:cs="Browallia New"/>
      <w:b/>
      <w:bCs/>
      <w:kern w:val="32"/>
      <w:sz w:val="32"/>
      <w:szCs w:val="32"/>
      <w:lang w:bidi="th-TH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96780F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96780F"/>
    <w:pPr>
      <w:spacing w:after="0" w:line="240" w:lineRule="auto"/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96780F"/>
    <w:rPr>
      <w:rFonts w:ascii="Browallia New" w:eastAsia="Angsana New" w:hAnsi="Browallia New" w:cs="Browallia New"/>
      <w:sz w:val="28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magoj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8B1-2757-47D1-9E28-6D9E0439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COM</cp:lastModifiedBy>
  <cp:revision>4</cp:revision>
  <cp:lastPrinted>2013-01-18T04:23:00Z</cp:lastPrinted>
  <dcterms:created xsi:type="dcterms:W3CDTF">2013-01-18T02:46:00Z</dcterms:created>
  <dcterms:modified xsi:type="dcterms:W3CDTF">2013-01-25T08:16:00Z</dcterms:modified>
</cp:coreProperties>
</file>